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38C3851">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585EC89D">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216784A">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056304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068C5478">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1E15D913">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p w14:paraId="498808EF">
      <w:pPr>
        <w:bidi w:val="0"/>
        <w:rPr>
          <w:color w:val="000000" w:themeColor="text1"/>
          <w:highlight w:val="none"/>
          <w14:textFill>
            <w14:solidFill>
              <w14:schemeClr w14:val="tx1"/>
            </w14:solidFill>
          </w14:textFill>
        </w:rPr>
      </w:pPr>
    </w:p>
    <w:tbl>
      <w:tblPr>
        <w:tblStyle w:val="52"/>
        <w:tblW w:w="7284" w:type="dxa"/>
        <w:jc w:val="center"/>
        <w:tblLayout w:type="fixed"/>
        <w:tblCellMar>
          <w:top w:w="0" w:type="dxa"/>
          <w:left w:w="108" w:type="dxa"/>
          <w:bottom w:w="0" w:type="dxa"/>
          <w:right w:w="108" w:type="dxa"/>
        </w:tblCellMar>
      </w:tblPr>
      <w:tblGrid>
        <w:gridCol w:w="1951"/>
        <w:gridCol w:w="284"/>
        <w:gridCol w:w="5049"/>
      </w:tblGrid>
      <w:tr w14:paraId="5B9EE294">
        <w:tblPrEx>
          <w:tblCellMar>
            <w:top w:w="0" w:type="dxa"/>
            <w:left w:w="108" w:type="dxa"/>
            <w:bottom w:w="0" w:type="dxa"/>
            <w:right w:w="108" w:type="dxa"/>
          </w:tblCellMar>
        </w:tblPrEx>
        <w:trPr>
          <w:trHeight w:val="77" w:hRule="atLeast"/>
          <w:jc w:val="center"/>
        </w:trPr>
        <w:tc>
          <w:tcPr>
            <w:tcW w:w="1951" w:type="dxa"/>
            <w:vAlign w:val="center"/>
          </w:tcPr>
          <w:p w14:paraId="4DF6AE07">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61505E0">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049" w:type="dxa"/>
            <w:vAlign w:val="center"/>
          </w:tcPr>
          <w:p w14:paraId="598927ED">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YXCG-20260907</w:t>
            </w:r>
          </w:p>
        </w:tc>
      </w:tr>
      <w:tr w14:paraId="2D216892">
        <w:tblPrEx>
          <w:tblCellMar>
            <w:top w:w="0" w:type="dxa"/>
            <w:left w:w="108" w:type="dxa"/>
            <w:bottom w:w="0" w:type="dxa"/>
            <w:right w:w="108" w:type="dxa"/>
          </w:tblCellMar>
        </w:tblPrEx>
        <w:trPr>
          <w:trHeight w:val="77" w:hRule="atLeast"/>
          <w:jc w:val="center"/>
        </w:trPr>
        <w:tc>
          <w:tcPr>
            <w:tcW w:w="1951" w:type="dxa"/>
          </w:tcPr>
          <w:p w14:paraId="5565F15F">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70C1A5B">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049" w:type="dxa"/>
            <w:vAlign w:val="center"/>
          </w:tcPr>
          <w:p w14:paraId="4D9C7FB5">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阳西总医院中医医院治未病中心培育建设项目（中医文化宣传采购项目）</w:t>
            </w:r>
          </w:p>
        </w:tc>
      </w:tr>
      <w:tr w14:paraId="7FA85000">
        <w:tblPrEx>
          <w:tblCellMar>
            <w:top w:w="0" w:type="dxa"/>
            <w:left w:w="108" w:type="dxa"/>
            <w:bottom w:w="0" w:type="dxa"/>
            <w:right w:w="108" w:type="dxa"/>
          </w:tblCellMar>
        </w:tblPrEx>
        <w:trPr>
          <w:trHeight w:val="77" w:hRule="atLeast"/>
          <w:jc w:val="center"/>
        </w:trPr>
        <w:tc>
          <w:tcPr>
            <w:tcW w:w="1951" w:type="dxa"/>
            <w:vAlign w:val="center"/>
          </w:tcPr>
          <w:p w14:paraId="360A117A">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755BCAF2">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049" w:type="dxa"/>
            <w:vAlign w:val="center"/>
          </w:tcPr>
          <w:p w14:paraId="67B8B16A">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阳西总医院中医医院</w:t>
            </w:r>
          </w:p>
        </w:tc>
      </w:tr>
      <w:tr w14:paraId="104AE177">
        <w:tblPrEx>
          <w:tblCellMar>
            <w:top w:w="0" w:type="dxa"/>
            <w:left w:w="108" w:type="dxa"/>
            <w:bottom w:w="0" w:type="dxa"/>
            <w:right w:w="108" w:type="dxa"/>
          </w:tblCellMar>
        </w:tblPrEx>
        <w:trPr>
          <w:trHeight w:val="77" w:hRule="atLeast"/>
          <w:jc w:val="center"/>
        </w:trPr>
        <w:tc>
          <w:tcPr>
            <w:tcW w:w="1951" w:type="dxa"/>
            <w:vAlign w:val="center"/>
          </w:tcPr>
          <w:p w14:paraId="0F4109D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1B2AE7F0">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049" w:type="dxa"/>
            <w:vAlign w:val="center"/>
          </w:tcPr>
          <w:p w14:paraId="0810E36A">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6A9B3A15">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62515F25">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2773836B">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指定地点</w:t>
      </w:r>
      <w:r>
        <w:rPr>
          <w:rFonts w:ascii="宋体" w:hAnsi="宋体"/>
          <w:color w:val="000000" w:themeColor="text1"/>
          <w:szCs w:val="21"/>
          <w:highlight w:val="none"/>
          <w14:textFill>
            <w14:solidFill>
              <w14:schemeClr w14:val="tx1"/>
            </w14:solidFill>
          </w14:textFill>
        </w:rPr>
        <w:t>。</w:t>
      </w:r>
    </w:p>
    <w:p w14:paraId="063C99D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16EA1557">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096E6B41">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FEF5E8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6E7C059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供应商请注意区分磋商保证金及招标代理服务费收款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不同响应方案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7A75B0C4">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74A8732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6BC99C0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A483886">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FDD08E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5DC1AE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78D86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C75A30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DF9698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43F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236B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FA6C1D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3E97E29F">
      <w:pPr>
        <w:pStyle w:val="34"/>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_Toc1227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6BCAA638">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16E382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_Toc8872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_Toc8872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E4A500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_Toc31165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8471637">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_Toc929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70BAF9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_Toc1794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1A9B2A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_Toc28263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BEA12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_Toc9616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700163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_Toc12857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3ADE1F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_Toc18239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3217D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_Toc8928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_Toc8928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CCB0D6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_Toc7380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_Toc7380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413D7E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_Toc12702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48B44F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_Toc12223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_Toc12223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CC7A3A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_Toc29333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E8BBD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_Toc23127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4122F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_Toc6770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DDD168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_Toc7017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9C2B04">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_Toc7775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EA2868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_Toc26330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_Toc26330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DECBD2">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_Toc12421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_Toc12421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0D7BAA6">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_Toc25761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1CD25E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_Toc26024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_Toc26024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A9B94A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_Toc22641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3398B4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_Toc29862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_Toc29862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B7D9CF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_Toc32710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_Toc32710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3A0B35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_Toc18139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A37F59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_Toc24877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_Toc24877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3692EE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EED25C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_Toc7935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_Toc7935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2A8703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_Toc9241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3B6759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_Toc12535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EB5DD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_Toc6666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_Toc6666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3D1F96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_Toc17208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4F6630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_Toc8238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_Toc8238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79B117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_Toc11967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F58054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_Toc17889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附件七：</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_Toc17889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38BADB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附件八：</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3CA7D9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_Toc18371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531073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_Toc19671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附件十：磋商供应商提交的其他资料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_Toc19671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AE3FBE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_Toc11351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B8484F">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50A11EFC">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1" w:name="_Toc336681892"/>
      <w:bookmarkStart w:id="2" w:name="_Toc333238571"/>
      <w:bookmarkStart w:id="3" w:name="_Toc339362257"/>
      <w:bookmarkStart w:id="4" w:name="_Toc350438702"/>
      <w:bookmarkStart w:id="5" w:name="_Toc342060322"/>
      <w:bookmarkStart w:id="6" w:name="_Toc336681537"/>
      <w:bookmarkStart w:id="7" w:name="_Toc339019828"/>
      <w:bookmarkStart w:id="8" w:name="_Toc339020186"/>
      <w:bookmarkStart w:id="9" w:name="_Toc333237612"/>
      <w:bookmarkStart w:id="10" w:name="_Toc332270305"/>
      <w:bookmarkStart w:id="11" w:name="_Toc341348291"/>
      <w:bookmarkStart w:id="12" w:name="_Toc340507403"/>
      <w:bookmarkStart w:id="13" w:name="_Toc350756403"/>
      <w:bookmarkStart w:id="14" w:name="_Toc345513762"/>
      <w:bookmarkStart w:id="15" w:name="_Toc331512856"/>
      <w:bookmarkStart w:id="16" w:name="_Toc1227"/>
      <w:bookmarkStart w:id="17" w:name="_Toc333237723"/>
      <w:bookmarkStart w:id="18" w:name="_Toc349127583"/>
      <w:bookmarkStart w:id="19" w:name="_Toc365985108"/>
      <w:bookmarkStart w:id="20" w:name="_Toc331683994"/>
      <w:bookmarkStart w:id="21" w:name="_Toc332206657"/>
      <w:bookmarkStart w:id="22" w:name="_Toc333935619"/>
      <w:bookmarkStart w:id="23" w:name="_Toc333935278"/>
      <w:bookmarkStart w:id="24" w:name="_Toc349143546"/>
      <w:bookmarkStart w:id="25" w:name="_Toc330459945"/>
      <w:bookmarkStart w:id="26" w:name="_Toc340677031"/>
      <w:bookmarkStart w:id="27" w:name="_Toc340672830"/>
      <w:bookmarkStart w:id="28" w:name="_Toc337632315"/>
      <w:bookmarkStart w:id="29" w:name="_Toc366072457"/>
      <w:bookmarkStart w:id="30" w:name="_Toc339441044"/>
      <w:bookmarkStart w:id="31" w:name="_Toc365967002"/>
      <w:bookmarkStart w:id="32" w:name="_Toc339019954"/>
      <w:bookmarkStart w:id="33" w:name="_Toc342296708"/>
      <w:bookmarkStart w:id="34" w:name="_Toc339020048"/>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阳西总医院中医医院</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阳西总医院中医医院治未病中心培育建设项目（中医文化宣传采购项目）</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YXCG-20260907</w:t>
      </w:r>
      <w:r>
        <w:rPr>
          <w:rFonts w:hint="eastAsia" w:ascii="宋体" w:hAnsi="宋体"/>
          <w:bCs/>
          <w:color w:val="000000" w:themeColor="text1"/>
          <w:highlight w:val="none"/>
          <w14:textFill>
            <w14:solidFill>
              <w14:schemeClr w14:val="tx1"/>
            </w14:solidFill>
          </w14:textFill>
        </w:rPr>
        <w:t>)，欢迎符合条件的供应商参加。有关事项如下：</w:t>
      </w:r>
    </w:p>
    <w:p w14:paraId="03235C66">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阳西总医院中医医院治未病中心培育建设项目（中医文化宣传采购项目）</w:t>
      </w:r>
    </w:p>
    <w:p w14:paraId="1054F222">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YXCG-20260907</w:t>
      </w:r>
    </w:p>
    <w:p w14:paraId="1C40C8B4">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3.磋商报价上限：人民币</w:t>
      </w:r>
      <w:r>
        <w:rPr>
          <w:rFonts w:hint="eastAsia" w:ascii="宋体" w:hAnsi="宋体"/>
          <w:bCs/>
          <w:color w:val="000000" w:themeColor="text1"/>
          <w:highlight w:val="none"/>
          <w:lang w:val="en-US" w:eastAsia="zh-CN"/>
          <w14:textFill>
            <w14:solidFill>
              <w14:schemeClr w14:val="tx1"/>
            </w14:solidFill>
          </w14:textFill>
        </w:rPr>
        <w:t>170000</w:t>
      </w:r>
      <w:r>
        <w:rPr>
          <w:rFonts w:hint="eastAsia" w:ascii="宋体" w:hAnsi="宋体"/>
          <w:bCs/>
          <w:color w:val="000000" w:themeColor="text1"/>
          <w:highlight w:val="none"/>
          <w14:textFill>
            <w14:solidFill>
              <w14:schemeClr w14:val="tx1"/>
            </w14:solidFill>
          </w14:textFill>
        </w:rPr>
        <w:t>.00</w:t>
      </w:r>
      <w:r>
        <w:rPr>
          <w:rFonts w:hint="eastAsia" w:ascii="宋体" w:hAnsi="宋体" w:eastAsia="宋体" w:cs="宋体"/>
          <w:b w:val="0"/>
          <w:bCs w:val="0"/>
          <w:color w:val="000000" w:themeColor="text1"/>
          <w:highlight w:val="none"/>
          <w:lang w:val="en-US" w:eastAsia="zh-CN"/>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报价将作为无效响应处理）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w:t>
      </w:r>
      <w:r>
        <w:rPr>
          <w:rFonts w:hint="eastAsia" w:ascii="宋体" w:hAnsi="宋体"/>
          <w:bCs/>
          <w:color w:val="000000" w:themeColor="text1"/>
          <w:highlight w:val="none"/>
          <w:lang w:val="en-US" w:eastAsia="zh-CN"/>
          <w14:textFill>
            <w14:solidFill>
              <w14:schemeClr w14:val="tx1"/>
            </w14:solidFill>
          </w14:textFill>
        </w:rPr>
        <w:t>1项</w:t>
      </w:r>
    </w:p>
    <w:p w14:paraId="1A5C55E8">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val="en-US" w:eastAsia="zh-CN"/>
          <w14:textFill>
            <w14:solidFill>
              <w14:schemeClr w14:val="tx1"/>
            </w14:solidFill>
          </w14:textFill>
        </w:rPr>
        <w:t>完工期：</w:t>
      </w:r>
      <w:r>
        <w:rPr>
          <w:rFonts w:hint="eastAsia" w:ascii="宋体" w:hAnsi="宋体" w:cs="宋体"/>
          <w:color w:val="000000" w:themeColor="text1"/>
          <w:szCs w:val="21"/>
          <w:highlight w:val="none"/>
          <w14:textFill>
            <w14:solidFill>
              <w14:schemeClr w14:val="tx1"/>
            </w14:solidFill>
          </w14:textFill>
        </w:rPr>
        <w:t>合同签订生效后</w:t>
      </w:r>
      <w:r>
        <w:rPr>
          <w:rFonts w:hint="eastAsia" w:ascii="宋体" w:hAnsi="宋体" w:cs="宋体"/>
          <w:color w:val="000000" w:themeColor="text1"/>
          <w:szCs w:val="21"/>
          <w:highlight w:val="none"/>
          <w:lang w:val="en-US" w:eastAsia="zh-CN"/>
          <w14:textFill>
            <w14:solidFill>
              <w14:schemeClr w14:val="tx1"/>
            </w14:solidFill>
          </w14:textFill>
        </w:rPr>
        <w:t>15</w:t>
      </w:r>
      <w:r>
        <w:rPr>
          <w:rFonts w:hint="eastAsia" w:ascii="宋体" w:hAnsi="宋体" w:cs="宋体"/>
          <w:color w:val="000000" w:themeColor="text1"/>
          <w:szCs w:val="21"/>
          <w:highlight w:val="none"/>
          <w14:textFill>
            <w14:solidFill>
              <w14:schemeClr w14:val="tx1"/>
            </w14:solidFill>
          </w14:textFill>
        </w:rPr>
        <w:t>个工作日内完成。</w:t>
      </w:r>
      <w:r>
        <w:rPr>
          <w:rFonts w:hint="eastAsia" w:ascii="宋体" w:hAnsi="宋体"/>
          <w:color w:val="000000" w:themeColor="text1"/>
          <w:szCs w:val="21"/>
          <w:highlight w:val="none"/>
          <w14:textFill>
            <w14:solidFill>
              <w14:schemeClr w14:val="tx1"/>
            </w14:solidFill>
          </w14:textFill>
        </w:rPr>
        <w:t>（超出该完工期将作为无效投标处理）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39A87329">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6F903EE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lang w:eastAsia="zh-CN"/>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1.供应商应具备《中华人民共和国政府采购法》第二十二条规定的条件</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p>
    <w:p w14:paraId="6B14136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B23E6A3">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6547CCF1">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3）具有良好的商业信誉和健全的财务会计制度：投标人必须具有良好的商业信誉和健全的财务会计制度（提供202</w:t>
      </w: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年度财务状况报告或202</w:t>
      </w: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14:textFill>
            <w14:solidFill>
              <w14:schemeClr w14:val="tx1"/>
            </w14:solidFill>
          </w14:textFill>
        </w:rPr>
        <w:t>年至今任意一个月的财务报表或基本开户行出具的资信证明或出具《承诺函》）。</w:t>
      </w:r>
    </w:p>
    <w:p w14:paraId="1F14044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4）履行合同所必需的设备和专业技术能力：提供设备及专业技术能力情况或出具《承诺函》。</w:t>
      </w:r>
    </w:p>
    <w:p w14:paraId="0B245D66">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2D93126">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6DCA854">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7B46A559">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02F6453C">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44D8EF2B">
      <w:pPr>
        <w:spacing w:line="360" w:lineRule="auto"/>
        <w:ind w:firstLine="420" w:firstLineChars="200"/>
        <w:rPr>
          <w:rFonts w:hint="eastAsia" w:hAnsi="宋体" w:eastAsia="宋体" w:cs="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r>
        <w:rPr>
          <w:rFonts w:hint="eastAsia" w:hAnsi="宋体" w:cs="宋体"/>
          <w:color w:val="000000" w:themeColor="text1"/>
          <w:szCs w:val="21"/>
          <w:highlight w:val="none"/>
          <w:lang w:val="en-US" w:eastAsia="zh-CN"/>
          <w14:textFill>
            <w14:solidFill>
              <w14:schemeClr w14:val="tx1"/>
            </w14:solidFill>
          </w14:textFill>
        </w:rPr>
        <w:t>；</w:t>
      </w:r>
    </w:p>
    <w:p w14:paraId="156715A7">
      <w:pPr>
        <w:widowControl/>
        <w:tabs>
          <w:tab w:val="left" w:pos="502"/>
        </w:tabs>
        <w:adjustRightInd w:val="0"/>
        <w:snapToGrid w:val="0"/>
        <w:spacing w:line="360" w:lineRule="auto"/>
        <w:ind w:firstLine="420" w:firstLineChars="200"/>
        <w:rPr>
          <w:rFonts w:hint="default" w:ascii="宋体" w:hAnsi="宋体" w:eastAsia="宋体" w:cs="Tahoma"/>
          <w:b w:val="0"/>
          <w:bCs w:val="0"/>
          <w:color w:val="000000" w:themeColor="text1"/>
          <w:szCs w:val="21"/>
          <w:highlight w:val="none"/>
          <w:lang w:val="en-US" w:eastAsia="zh-CN"/>
          <w14:textFill>
            <w14:solidFill>
              <w14:schemeClr w14:val="tx1"/>
            </w14:solidFill>
          </w14:textFill>
        </w:rPr>
      </w:pPr>
      <w:r>
        <w:rPr>
          <w:rFonts w:hint="eastAsia" w:ascii="宋体" w:hAnsi="宋体" w:cs="Tahoma"/>
          <w:b w:val="0"/>
          <w:bCs w:val="0"/>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落实政府采购政策需满足的资格要求：本项目为专门面向中小企业</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Tahoma"/>
          <w:b w:val="0"/>
          <w:bCs w:val="0"/>
          <w:color w:val="000000" w:themeColor="text1"/>
          <w:szCs w:val="21"/>
          <w:highlight w:val="none"/>
          <w:lang w:val="en-US" w:eastAsia="zh-CN"/>
          <w14:textFill>
            <w14:solidFill>
              <w14:schemeClr w14:val="tx1"/>
            </w14:solidFill>
          </w14:textFill>
        </w:rPr>
        <w:t>（本项目所属行业：</w:t>
      </w:r>
      <w:r>
        <w:rPr>
          <w:rFonts w:hint="eastAsia" w:ascii="宋体" w:hAnsi="宋体" w:cs="Tahoma"/>
          <w:b w:val="0"/>
          <w:bCs w:val="0"/>
          <w:color w:val="000000" w:themeColor="text1"/>
          <w:szCs w:val="21"/>
          <w:highlight w:val="none"/>
          <w:lang w:val="en-US" w:eastAsia="zh-CN"/>
          <w14:textFill>
            <w14:solidFill>
              <w14:schemeClr w14:val="tx1"/>
            </w14:solidFill>
          </w14:textFill>
        </w:rPr>
        <w:t>租赁和商务服务业</w:t>
      </w:r>
      <w:r>
        <w:rPr>
          <w:rFonts w:hint="eastAsia" w:ascii="宋体" w:hAnsi="宋体" w:cs="Tahoma"/>
          <w:b w:val="0"/>
          <w:bCs w:val="0"/>
          <w:color w:val="000000" w:themeColor="text1"/>
          <w:szCs w:val="21"/>
          <w:highlight w:val="none"/>
          <w:lang w:val="en-US" w:eastAsia="zh-CN"/>
          <w14:textFill>
            <w14:solidFill>
              <w14:schemeClr w14:val="tx1"/>
            </w14:solidFill>
          </w14:textFill>
        </w:rPr>
        <w:t>）</w:t>
      </w:r>
      <w:bookmarkStart w:id="383" w:name="_GoBack"/>
      <w:bookmarkEnd w:id="383"/>
    </w:p>
    <w:p w14:paraId="13D082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2215A8">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间及下载：2026年9月14日至2026年9月20日。</w:t>
      </w:r>
    </w:p>
    <w:p w14:paraId="7B25E7BD">
      <w:pPr>
        <w:widowControl/>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5A3FAE6E">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时间：2026年9月14日至2026年9月20日，上午9:00～12:00，下午2:30～5:30（节假日除外）（北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3F6B4538">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14:textFill>
            <w14:solidFill>
              <w14:schemeClr w14:val="tx1"/>
            </w14:solidFill>
          </w14:textFill>
        </w:rPr>
        <w:t>205室。</w:t>
      </w:r>
    </w:p>
    <w:p w14:paraId="739F768B">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磋商文件每套人民币300元，售后不退</w:t>
      </w:r>
      <w:r>
        <w:rPr>
          <w:rFonts w:hint="eastAsia" w:ascii="宋体" w:hAnsi="宋体"/>
          <w:bCs/>
          <w:color w:val="000000" w:themeColor="text1"/>
          <w:highlight w:val="none"/>
          <w14:textFill>
            <w14:solidFill>
              <w14:schemeClr w14:val="tx1"/>
            </w14:solidFill>
          </w14:textFill>
        </w:rPr>
        <w:t>。</w:t>
      </w:r>
    </w:p>
    <w:p w14:paraId="3983D693">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3D72097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9"/>
          <w:rFonts w:hint="eastAsia" w:ascii="宋体" w:hAnsi="宋体"/>
          <w:b/>
          <w:bCs/>
          <w:color w:val="000000" w:themeColor="text1"/>
          <w:highlight w:val="none"/>
          <w14:textFill>
            <w14:solidFill>
              <w14:schemeClr w14:val="tx1"/>
            </w14:solidFill>
          </w14:textFill>
        </w:rPr>
        <w:t>www.creditchina.gov.cn)“记录失信被执行人或重大</w:t>
      </w:r>
      <w:r>
        <w:rPr>
          <w:rStyle w:val="59"/>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响应截止时间、开启时间及地点</w:t>
      </w:r>
    </w:p>
    <w:p w14:paraId="25D5E1B7">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1.递交磋商响应文件时间：2026年9月28日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w:t>
      </w:r>
      <w:r>
        <w:rPr>
          <w:rFonts w:hint="eastAsia" w:ascii="宋体" w:hAnsi="宋体"/>
          <w:color w:val="000000" w:themeColor="text1"/>
          <w:highlight w:val="none"/>
          <w14:textFill>
            <w14:solidFill>
              <w14:schemeClr w14:val="tx1"/>
            </w14:solidFill>
          </w14:textFill>
        </w:rPr>
        <w:t>0-</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26E580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2.响应截止时间：2026年9月28日</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C178EFA">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阳西总医院中医医院</w:t>
      </w:r>
    </w:p>
    <w:p w14:paraId="056D4CF6">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cs="Tahoma"/>
          <w:color w:val="000000" w:themeColor="text1"/>
          <w:kern w:val="28"/>
          <w:szCs w:val="21"/>
          <w:highlight w:val="none"/>
          <w:lang w:val="en-US" w:eastAsia="zh-CN"/>
          <w14:textFill>
            <w14:solidFill>
              <w14:schemeClr w14:val="tx1"/>
            </w14:solidFill>
          </w14:textFill>
        </w:rPr>
        <w:t>阳西县北湖社区湖景北路113号</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人：练灿华</w:t>
      </w:r>
    </w:p>
    <w:p w14:paraId="37FCC3D6">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w:t>
      </w:r>
      <w:r>
        <w:rPr>
          <w:rFonts w:hint="eastAsia" w:ascii="宋体" w:hAnsi="宋体" w:cs="Tahoma"/>
          <w:color w:val="000000" w:themeColor="text1"/>
          <w:kern w:val="28"/>
          <w:szCs w:val="21"/>
          <w:highlight w:val="none"/>
          <w:lang w:val="en-US" w:eastAsia="zh-CN"/>
          <w14:textFill>
            <w14:solidFill>
              <w14:schemeClr w14:val="tx1"/>
            </w14:solidFill>
          </w14:textFill>
        </w:rPr>
        <w:t>0662-8160139</w:t>
      </w:r>
    </w:p>
    <w:p w14:paraId="2D3744EF">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0AEDFE01">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37FD922">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4718BE90">
      <w:pPr>
        <w:widowControl/>
        <w:tabs>
          <w:tab w:val="left" w:pos="4769"/>
        </w:tabs>
        <w:adjustRightInd w:val="0"/>
        <w:snapToGrid w:val="0"/>
        <w:spacing w:line="360" w:lineRule="auto"/>
        <w:ind w:left="105" w:leftChars="50" w:firstLine="420" w:firstLineChars="200"/>
        <w:jc w:val="cente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32206658"/>
      <w:bookmarkStart w:id="38" w:name="_Toc333935620"/>
      <w:bookmarkStart w:id="39" w:name="_Toc349127584"/>
      <w:bookmarkStart w:id="40" w:name="_Toc337632316"/>
      <w:bookmarkStart w:id="41" w:name="_Toc339019955"/>
      <w:bookmarkStart w:id="42" w:name="_Toc366072458"/>
      <w:bookmarkStart w:id="43" w:name="_Toc339020049"/>
      <w:bookmarkStart w:id="44" w:name="_Toc340507404"/>
      <w:bookmarkStart w:id="45" w:name="_Toc332270306"/>
      <w:bookmarkStart w:id="46" w:name="_Toc333935279"/>
      <w:bookmarkStart w:id="47" w:name="_Toc331683995"/>
      <w:bookmarkStart w:id="48" w:name="_Toc342296709"/>
      <w:bookmarkStart w:id="49" w:name="_Toc333238572"/>
      <w:bookmarkStart w:id="50" w:name="_Toc345513763"/>
      <w:bookmarkStart w:id="51" w:name="_Toc333237724"/>
      <w:bookmarkStart w:id="52" w:name="_Toc333237613"/>
      <w:bookmarkStart w:id="53" w:name="_Toc339020187"/>
      <w:bookmarkStart w:id="54" w:name="_Toc340677032"/>
      <w:bookmarkStart w:id="55" w:name="_Toc349143547"/>
      <w:bookmarkStart w:id="56" w:name="_Toc339362258"/>
      <w:bookmarkStart w:id="57" w:name="_Toc336681538"/>
      <w:bookmarkStart w:id="58" w:name="_Toc336681893"/>
      <w:bookmarkStart w:id="59" w:name="_Toc350438703"/>
      <w:bookmarkStart w:id="60" w:name="_Toc341348292"/>
      <w:bookmarkStart w:id="61" w:name="_Toc331512857"/>
      <w:bookmarkStart w:id="62" w:name="_Toc342060323"/>
      <w:bookmarkStart w:id="63" w:name="_Toc330459946"/>
      <w:bookmarkStart w:id="64" w:name="_Toc365967003"/>
      <w:bookmarkStart w:id="65" w:name="_Toc365985109"/>
      <w:bookmarkStart w:id="66" w:name="_Toc340672831"/>
      <w:bookmarkStart w:id="67" w:name="_Toc350756404"/>
      <w:bookmarkStart w:id="68" w:name="_Toc339019829"/>
      <w:bookmarkStart w:id="69" w:name="_Toc339441045"/>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2026年</w:t>
      </w:r>
      <w:r>
        <w:rPr>
          <w:rFonts w:hint="eastAsia" w:ascii="宋体" w:hAnsi="宋体"/>
          <w:bCs/>
          <w:color w:val="000000" w:themeColor="text1"/>
          <w:highlight w:val="none"/>
          <w:lang w:val="en-US" w:eastAsia="zh-CN"/>
          <w14:textFill>
            <w14:solidFill>
              <w14:schemeClr w14:val="tx1"/>
            </w14:solidFill>
          </w14:textFill>
        </w:rPr>
        <w:t>9</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14</w:t>
      </w:r>
      <w:r>
        <w:rPr>
          <w:rFonts w:hint="eastAsia" w:ascii="宋体" w:hAnsi="宋体"/>
          <w:bCs/>
          <w:color w:val="000000" w:themeColor="text1"/>
          <w:highlight w:val="none"/>
          <w14:textFill>
            <w14:solidFill>
              <w14:schemeClr w14:val="tx1"/>
            </w14:solidFill>
          </w14:textFill>
        </w:rPr>
        <w:t>日</w:t>
      </w:r>
    </w:p>
    <w:p w14:paraId="5D11C19A">
      <w:pP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br w:type="page"/>
      </w:r>
    </w:p>
    <w:p w14:paraId="65AE2E55">
      <w:pPr>
        <w:pStyle w:val="2"/>
        <w:numPr>
          <w:ilvl w:val="0"/>
          <w:numId w:val="0"/>
        </w:numPr>
        <w:spacing w:before="24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24152"/>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8573"/>
      <w:bookmarkStart w:id="73" w:name="_Toc333237725"/>
      <w:bookmarkStart w:id="74" w:name="_Toc333935621"/>
      <w:bookmarkStart w:id="75" w:name="_Toc75570886"/>
      <w:bookmarkStart w:id="76" w:name="_Toc330459949"/>
      <w:bookmarkStart w:id="77" w:name="_Toc333935280"/>
      <w:bookmarkStart w:id="78" w:name="_Toc333237614"/>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57B05D1A">
      <w:pPr>
        <w:spacing w:line="360" w:lineRule="auto"/>
        <w:rPr>
          <w:rFonts w:ascii="宋体" w:hAnsi="宋体" w:cs="宋体"/>
          <w:b/>
          <w:bCs/>
          <w:color w:val="000000" w:themeColor="text1"/>
          <w:highlight w:val="none"/>
          <w14:textFill>
            <w14:solidFill>
              <w14:schemeClr w14:val="tx1"/>
            </w14:solidFill>
          </w14:textFill>
        </w:rPr>
      </w:pPr>
      <w:bookmarkStart w:id="79" w:name="_Toc333238600"/>
      <w:bookmarkStart w:id="80" w:name="_Toc366072495"/>
      <w:bookmarkStart w:id="81" w:name="_Toc339020200"/>
      <w:bookmarkStart w:id="82" w:name="_Toc342296727"/>
      <w:bookmarkStart w:id="83" w:name="_Toc340677037"/>
      <w:bookmarkStart w:id="84" w:name="_Toc330459952"/>
      <w:bookmarkStart w:id="85" w:name="_Toc340507409"/>
      <w:bookmarkStart w:id="86" w:name="_Toc340672836"/>
      <w:bookmarkStart w:id="87" w:name="_Toc331684005"/>
      <w:bookmarkStart w:id="88" w:name="_Toc333935654"/>
      <w:bookmarkStart w:id="89" w:name="_Toc333237644"/>
      <w:bookmarkStart w:id="90" w:name="_Toc342060341"/>
      <w:bookmarkStart w:id="91" w:name="_Toc333935313"/>
      <w:bookmarkStart w:id="92" w:name="_Toc332270313"/>
      <w:bookmarkStart w:id="93" w:name="_Toc339362267"/>
      <w:bookmarkStart w:id="94" w:name="_Toc350756417"/>
      <w:bookmarkStart w:id="95" w:name="_Toc339019856"/>
      <w:bookmarkStart w:id="96" w:name="_Toc339019982"/>
      <w:bookmarkStart w:id="97" w:name="_Toc336681902"/>
      <w:bookmarkStart w:id="98" w:name="_Toc339441054"/>
      <w:bookmarkStart w:id="99" w:name="_Toc349143556"/>
      <w:bookmarkStart w:id="100" w:name="_Toc339020062"/>
      <w:bookmarkStart w:id="101" w:name="_Toc333237755"/>
      <w:bookmarkStart w:id="102" w:name="_Toc331512865"/>
      <w:bookmarkStart w:id="103" w:name="_Toc332206675"/>
      <w:bookmarkStart w:id="104" w:name="_Toc341348305"/>
      <w:bookmarkStart w:id="105" w:name="_Toc349127593"/>
      <w:bookmarkStart w:id="106" w:name="_Toc337632325"/>
      <w:bookmarkStart w:id="107" w:name="_Toc365967040"/>
      <w:bookmarkStart w:id="108" w:name="_Toc350438716"/>
      <w:bookmarkStart w:id="109" w:name="_Toc365985146"/>
      <w:bookmarkStart w:id="110" w:name="_Toc345513834"/>
      <w:bookmarkStart w:id="111" w:name="_Toc336681547"/>
      <w:r>
        <w:rPr>
          <w:rFonts w:hint="eastAsia" w:ascii="宋体" w:hAnsi="宋体" w:cs="宋体"/>
          <w:b/>
          <w:bCs/>
          <w:color w:val="000000" w:themeColor="text1"/>
          <w:highlight w:val="none"/>
          <w14:textFill>
            <w14:solidFill>
              <w14:schemeClr w14:val="tx1"/>
            </w14:solidFill>
          </w14:textFill>
        </w:rPr>
        <w:t>项目编号：</w:t>
      </w:r>
      <w:r>
        <w:rPr>
          <w:rFonts w:hint="eastAsia" w:ascii="宋体" w:hAnsi="宋体" w:cs="宋体"/>
          <w:b/>
          <w:bCs/>
          <w:color w:val="000000" w:themeColor="text1"/>
          <w:highlight w:val="none"/>
          <w:lang w:eastAsia="zh-CN"/>
          <w14:textFill>
            <w14:solidFill>
              <w14:schemeClr w14:val="tx1"/>
            </w14:solidFill>
          </w14:textFill>
        </w:rPr>
        <w:t>YXCG-20260907</w:t>
      </w:r>
      <w:r>
        <w:rPr>
          <w:rFonts w:hint="eastAsia" w:ascii="宋体" w:hAnsi="宋体" w:cs="宋体"/>
          <w:b/>
          <w:bCs/>
          <w:color w:val="000000" w:themeColor="text1"/>
          <w:highlight w:val="none"/>
          <w14:textFill>
            <w14:solidFill>
              <w14:schemeClr w14:val="tx1"/>
            </w14:solidFill>
          </w14:textFill>
        </w:rPr>
        <w:t xml:space="preserve"> </w:t>
      </w:r>
    </w:p>
    <w:p w14:paraId="6AF1BDC9">
      <w:p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项目名称：</w:t>
      </w:r>
      <w:r>
        <w:rPr>
          <w:rFonts w:hint="eastAsia" w:ascii="宋体" w:hAnsi="宋体" w:cs="宋体"/>
          <w:b/>
          <w:bCs/>
          <w:color w:val="000000" w:themeColor="text1"/>
          <w:highlight w:val="none"/>
          <w:lang w:eastAsia="zh-CN"/>
          <w14:textFill>
            <w14:solidFill>
              <w14:schemeClr w14:val="tx1"/>
            </w14:solidFill>
          </w14:textFill>
        </w:rPr>
        <w:t>阳西总医院中医医院治未病中心培育建设项目（中医文化宣传采购项目）</w:t>
      </w:r>
    </w:p>
    <w:p w14:paraId="4D4804CF">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2" w:name="_Toc8872"/>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6B6A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1D5E1FA">
            <w:pPr>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425C713E">
            <w:pPr>
              <w:spacing w:line="320" w:lineRule="exact"/>
              <w:jc w:val="center"/>
              <w:rPr>
                <w:rFonts w:hint="eastAsia" w:ascii="宋体" w:hAnsi="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货物要求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985154">
            <w:pPr>
              <w:spacing w:line="32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1.供应商必须按货物清单提供厂商原装、全新的、符合用户提出的有关质量标准的货物，配件及资料齐全。</w:t>
            </w:r>
          </w:p>
          <w:p w14:paraId="7F2855B4">
            <w:pPr>
              <w:spacing w:line="32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2.供应商提供的设备/货物，其设计制造试验应符合国家和地方行业标准。</w:t>
            </w:r>
          </w:p>
          <w:p w14:paraId="7E7F5A06">
            <w:pPr>
              <w:spacing w:line="32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3.供应商须按采购人的使用要求安装指定的所有货物，并确保都能正常使用。</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825C3A">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包括运至合同指定地点的运输费、卸装费、保险费、税费、安装调试费、人员培训费和验收等一切费用。</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BDEE74">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采购合同由成交供应商凭《成交通知书》与采购人双方签订，签订时间为《成交通知书》发出之日起</w:t>
            </w:r>
            <w:r>
              <w:rPr>
                <w:rFonts w:hint="eastAsia" w:ascii="宋体" w:hAnsi="宋体" w:cs="宋体"/>
                <w:color w:val="000000" w:themeColor="text1"/>
                <w:szCs w:val="21"/>
                <w:highlight w:val="none"/>
                <w:lang w:val="en-US" w:eastAsia="zh-CN"/>
                <w14:textFill>
                  <w14:solidFill>
                    <w14:schemeClr w14:val="tx1"/>
                  </w14:solidFill>
                </w14:textFill>
              </w:rPr>
              <w:t>30</w:t>
            </w:r>
            <w:r>
              <w:rPr>
                <w:rFonts w:hint="eastAsia" w:ascii="宋体" w:hAnsi="宋体" w:cs="宋体"/>
                <w:color w:val="000000" w:themeColor="text1"/>
                <w:szCs w:val="21"/>
                <w:highlight w:val="none"/>
                <w14:textFill>
                  <w14:solidFill>
                    <w14:schemeClr w14:val="tx1"/>
                  </w14:solidFill>
                </w14:textFill>
              </w:rPr>
              <w:t>个日历天内。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完工地点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采购人指定地点。</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92BC8C">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1.签合同后10个工作日内支付30%预付款；</w:t>
            </w:r>
          </w:p>
          <w:p w14:paraId="7A2CC250">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2.货物送到采购人指定地点，安装、调试完毕并经采购人验收合格后20个工作日内，采购人向成交供应商支付合同总金额的70%。</w:t>
            </w:r>
          </w:p>
        </w:tc>
      </w:tr>
      <w:tr w14:paraId="1ED6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798C6DC">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F767EA1">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89AE6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在采购人正确按照产品资料和指南进行使用和保管的情况下，质保期为一年。在质保期内，如确认属于产品本身的质量问题，成交供应商将予以免费维修或更换所售产品。产品保修期结束后，对于产品的故障或损坏，成交供应商将积极予以维修，收取适当合理的成本费用。</w:t>
            </w:r>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成交服务费</w:t>
            </w:r>
          </w:p>
          <w:p w14:paraId="4CC181B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6AC6B90C">
      <w:pPr>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br w:type="page"/>
      </w:r>
    </w:p>
    <w:p w14:paraId="1CDE8DD4">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3" w:name="_Toc31165"/>
      <w:r>
        <w:rPr>
          <w:rFonts w:hint="eastAsia" w:ascii="宋体" w:hAnsi="宋体"/>
          <w:color w:val="000000" w:themeColor="text1"/>
          <w:kern w:val="0"/>
          <w:sz w:val="24"/>
          <w:highlight w:val="none"/>
          <w14:textFill>
            <w14:solidFill>
              <w14:schemeClr w14:val="tx1"/>
            </w14:solidFill>
          </w14:textFill>
        </w:rPr>
        <w:t>B  技术要求</w:t>
      </w:r>
      <w:bookmarkEnd w:id="113"/>
    </w:p>
    <w:p w14:paraId="593A1976">
      <w:pPr>
        <w:pStyle w:val="5"/>
        <w:spacing w:line="360" w:lineRule="auto"/>
        <w:ind w:firstLine="0"/>
        <w:rPr>
          <w:rFonts w:hint="eastAsia" w:ascii="宋体" w:hAnsi="宋体" w:eastAsia="宋体" w:cs="宋体"/>
          <w:b/>
          <w:bCs/>
          <w:color w:val="000000" w:themeColor="text1"/>
          <w:sz w:val="21"/>
          <w:szCs w:val="21"/>
          <w:highlight w:val="none"/>
          <w14:textFill>
            <w14:solidFill>
              <w14:schemeClr w14:val="tx1"/>
            </w14:solidFill>
          </w14:textFill>
        </w:rPr>
      </w:pPr>
      <w:bookmarkStart w:id="114" w:name="_Toc183156608"/>
      <w:r>
        <w:rPr>
          <w:rFonts w:hint="eastAsia" w:ascii="宋体" w:hAnsi="宋体" w:eastAsia="宋体" w:cs="宋体"/>
          <w:b/>
          <w:bCs/>
          <w:color w:val="000000" w:themeColor="text1"/>
          <w:sz w:val="21"/>
          <w:szCs w:val="21"/>
          <w:highlight w:val="none"/>
          <w14:textFill>
            <w14:solidFill>
              <w14:schemeClr w14:val="tx1"/>
            </w14:solidFill>
          </w14:textFill>
        </w:rPr>
        <w:t>一、项目概况</w:t>
      </w:r>
    </w:p>
    <w:p w14:paraId="25B7FE5E">
      <w:pPr>
        <w:pStyle w:val="5"/>
        <w:spacing w:line="360" w:lineRule="auto"/>
        <w:ind w:firstLine="420" w:firstLineChars="200"/>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为加强中医文化氛围建设，旨在全方位提升区域中医药文化影响力，致力将本科室打造成为阳西县内面向公众及中小学生普及中医知识、传承国粹精华的核心科普教育基地。</w:t>
      </w:r>
    </w:p>
    <w:p w14:paraId="28809443">
      <w:pPr>
        <w:pStyle w:val="5"/>
        <w:spacing w:line="360" w:lineRule="auto"/>
        <w:ind w:left="0" w:leftChars="0" w:firstLine="0" w:firstLineChars="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二、采购内容</w:t>
      </w:r>
    </w:p>
    <w:p w14:paraId="28CFCE5B">
      <w:pPr>
        <w:pStyle w:val="5"/>
        <w:spacing w:line="360" w:lineRule="auto"/>
        <w:ind w:left="0" w:leftChars="0" w:firstLine="0" w:firstLineChars="0"/>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（一）中医文化墙素材清单</w:t>
      </w:r>
    </w:p>
    <w:tbl>
      <w:tblPr>
        <w:tblStyle w:val="52"/>
        <w:tblW w:w="10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56"/>
        <w:gridCol w:w="1083"/>
        <w:gridCol w:w="2280"/>
        <w:gridCol w:w="1815"/>
        <w:gridCol w:w="2160"/>
        <w:gridCol w:w="840"/>
        <w:gridCol w:w="825"/>
        <w:gridCol w:w="795"/>
      </w:tblGrid>
      <w:tr w14:paraId="571C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jc w:val="center"/>
        </w:trPr>
        <w:tc>
          <w:tcPr>
            <w:tcW w:w="656" w:type="dxa"/>
            <w:shd w:val="clear" w:color="auto" w:fill="auto"/>
            <w:vAlign w:val="center"/>
          </w:tcPr>
          <w:p w14:paraId="0AA15DFD">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083" w:type="dxa"/>
            <w:shd w:val="clear" w:color="auto" w:fill="auto"/>
            <w:vAlign w:val="center"/>
          </w:tcPr>
          <w:p w14:paraId="7301B737">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标牌名称</w:t>
            </w:r>
          </w:p>
        </w:tc>
        <w:tc>
          <w:tcPr>
            <w:tcW w:w="2280" w:type="dxa"/>
            <w:shd w:val="clear" w:color="auto" w:fill="auto"/>
            <w:vAlign w:val="center"/>
          </w:tcPr>
          <w:p w14:paraId="052944F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样式（仅供参考）</w:t>
            </w:r>
          </w:p>
        </w:tc>
        <w:tc>
          <w:tcPr>
            <w:tcW w:w="1815" w:type="dxa"/>
            <w:shd w:val="clear" w:color="auto" w:fill="auto"/>
            <w:vAlign w:val="center"/>
          </w:tcPr>
          <w:p w14:paraId="247056B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规格（宽*高*厚）</w:t>
            </w:r>
          </w:p>
        </w:tc>
        <w:tc>
          <w:tcPr>
            <w:tcW w:w="2160" w:type="dxa"/>
            <w:shd w:val="clear" w:color="auto" w:fill="auto"/>
            <w:vAlign w:val="center"/>
          </w:tcPr>
          <w:p w14:paraId="2A00A0C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材料、工艺</w:t>
            </w:r>
          </w:p>
        </w:tc>
        <w:tc>
          <w:tcPr>
            <w:tcW w:w="840" w:type="dxa"/>
            <w:shd w:val="clear" w:color="auto" w:fill="auto"/>
            <w:vAlign w:val="center"/>
          </w:tcPr>
          <w:p w14:paraId="6A8E78C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825" w:type="dxa"/>
            <w:shd w:val="clear" w:color="auto" w:fill="auto"/>
            <w:vAlign w:val="center"/>
          </w:tcPr>
          <w:p w14:paraId="1925C3D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795" w:type="dxa"/>
            <w:shd w:val="clear" w:color="auto" w:fill="auto"/>
            <w:vAlign w:val="center"/>
          </w:tcPr>
          <w:p w14:paraId="4C6A3CD3">
            <w:pPr>
              <w:jc w:val="cente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备注</w:t>
            </w:r>
          </w:p>
        </w:tc>
      </w:tr>
      <w:tr w14:paraId="4643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415BED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83" w:type="dxa"/>
            <w:shd w:val="clear" w:color="auto" w:fill="auto"/>
            <w:noWrap/>
            <w:vAlign w:val="center"/>
          </w:tcPr>
          <w:p w14:paraId="745EA26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综合展柜</w:t>
            </w:r>
          </w:p>
        </w:tc>
        <w:tc>
          <w:tcPr>
            <w:tcW w:w="2280" w:type="dxa"/>
            <w:shd w:val="clear" w:color="auto" w:fill="auto"/>
            <w:noWrap/>
            <w:vAlign w:val="center"/>
          </w:tcPr>
          <w:p w14:paraId="080E504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102235</wp:posOffset>
                  </wp:positionH>
                  <wp:positionV relativeFrom="paragraph">
                    <wp:posOffset>176530</wp:posOffset>
                  </wp:positionV>
                  <wp:extent cx="1228090" cy="694055"/>
                  <wp:effectExtent l="0" t="0" r="10160" b="10795"/>
                  <wp:wrapNone/>
                  <wp:docPr id="1073742850"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3"/>
                          <pic:cNvPicPr>
                            <a:picLocks noChangeAspect="1"/>
                          </pic:cNvPicPr>
                        </pic:nvPicPr>
                        <pic:blipFill>
                          <a:blip r:embed="rId19"/>
                          <a:stretch>
                            <a:fillRect/>
                          </a:stretch>
                        </pic:blipFill>
                        <pic:spPr>
                          <a:xfrm>
                            <a:off x="2205355" y="1262380"/>
                            <a:ext cx="1228090" cy="694055"/>
                          </a:xfrm>
                          <a:prstGeom prst="rect">
                            <a:avLst/>
                          </a:prstGeom>
                          <a:noFill/>
                          <a:ln w="9525">
                            <a:noFill/>
                          </a:ln>
                        </pic:spPr>
                      </pic:pic>
                    </a:graphicData>
                  </a:graphic>
                </wp:anchor>
              </w:drawing>
            </w:r>
          </w:p>
        </w:tc>
        <w:tc>
          <w:tcPr>
            <w:tcW w:w="1815" w:type="dxa"/>
            <w:shd w:val="clear" w:color="auto" w:fill="auto"/>
            <w:noWrap/>
            <w:vAlign w:val="center"/>
          </w:tcPr>
          <w:p w14:paraId="32D1B8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6050*2800*600mm</w:t>
            </w:r>
          </w:p>
        </w:tc>
        <w:tc>
          <w:tcPr>
            <w:tcW w:w="2160" w:type="dxa"/>
            <w:shd w:val="clear" w:color="auto" w:fill="auto"/>
            <w:vAlign w:val="center"/>
          </w:tcPr>
          <w:p w14:paraId="52FAA62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1.木结构造型加工中式圆角边框，打磨光滑</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2.8mm 钢化玻璃 + 不锈钢压条固定</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3.UV 喷绘背景板嵌入背板，覆保护膜</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4.木结构白色喷漆展柜内嵌                      </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5.LED 灯带（铝槽 + 成品灯条），暖白光</w:t>
            </w:r>
          </w:p>
        </w:tc>
        <w:tc>
          <w:tcPr>
            <w:tcW w:w="840" w:type="dxa"/>
            <w:shd w:val="clear" w:color="auto" w:fill="auto"/>
            <w:noWrap/>
            <w:vAlign w:val="center"/>
          </w:tcPr>
          <w:p w14:paraId="59FF95D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E443A5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4C69003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929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2D67E4A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83" w:type="dxa"/>
            <w:shd w:val="clear" w:color="auto" w:fill="auto"/>
            <w:noWrap/>
            <w:vAlign w:val="center"/>
          </w:tcPr>
          <w:p w14:paraId="1EC8E3E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湿标本及展柜</w:t>
            </w:r>
          </w:p>
        </w:tc>
        <w:tc>
          <w:tcPr>
            <w:tcW w:w="2280" w:type="dxa"/>
            <w:shd w:val="clear" w:color="auto" w:fill="auto"/>
            <w:noWrap/>
            <w:vAlign w:val="center"/>
          </w:tcPr>
          <w:p w14:paraId="2B8956B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120015</wp:posOffset>
                  </wp:positionH>
                  <wp:positionV relativeFrom="paragraph">
                    <wp:posOffset>80010</wp:posOffset>
                  </wp:positionV>
                  <wp:extent cx="1231900" cy="809625"/>
                  <wp:effectExtent l="0" t="0" r="6350" b="9525"/>
                  <wp:wrapNone/>
                  <wp:docPr id="1073742851"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4"/>
                          <pic:cNvPicPr>
                            <a:picLocks noChangeAspect="1"/>
                          </pic:cNvPicPr>
                        </pic:nvPicPr>
                        <pic:blipFill>
                          <a:blip r:embed="rId20"/>
                          <a:stretch>
                            <a:fillRect/>
                          </a:stretch>
                        </pic:blipFill>
                        <pic:spPr>
                          <a:xfrm>
                            <a:off x="2223135" y="2184400"/>
                            <a:ext cx="1231900" cy="809625"/>
                          </a:xfrm>
                          <a:prstGeom prst="rect">
                            <a:avLst/>
                          </a:prstGeom>
                          <a:noFill/>
                          <a:ln w="9525">
                            <a:noFill/>
                          </a:ln>
                        </pic:spPr>
                      </pic:pic>
                    </a:graphicData>
                  </a:graphic>
                </wp:anchor>
              </w:drawing>
            </w:r>
          </w:p>
        </w:tc>
        <w:tc>
          <w:tcPr>
            <w:tcW w:w="1815" w:type="dxa"/>
            <w:shd w:val="clear" w:color="auto" w:fill="auto"/>
            <w:noWrap/>
            <w:vAlign w:val="center"/>
          </w:tcPr>
          <w:p w14:paraId="7626842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5050*2800*400mm</w:t>
            </w:r>
          </w:p>
        </w:tc>
        <w:tc>
          <w:tcPr>
            <w:tcW w:w="2160" w:type="dxa"/>
            <w:shd w:val="clear" w:color="auto" w:fill="auto"/>
            <w:vAlign w:val="center"/>
          </w:tcPr>
          <w:p w14:paraId="24D506D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1.木结构造型加工中式圆角边框，打磨光滑，UV 喷绘装画面，亚克力激光雕刻字体文字</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2.18mm 免漆板 / 多层板做隔板与侧板，划分格子展示柜，内嵌 LED 灯带（铝槽 + 成品灯条），暖白光</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3.摆放药材展示瓶                               </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4.共56个小柜（330*470）</w:t>
            </w:r>
          </w:p>
        </w:tc>
        <w:tc>
          <w:tcPr>
            <w:tcW w:w="840" w:type="dxa"/>
            <w:shd w:val="clear" w:color="auto" w:fill="auto"/>
            <w:noWrap/>
            <w:vAlign w:val="center"/>
          </w:tcPr>
          <w:p w14:paraId="65E7295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7E7ED7B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42CF13E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C65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658F199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83" w:type="dxa"/>
            <w:shd w:val="clear" w:color="auto" w:fill="auto"/>
            <w:noWrap/>
            <w:vAlign w:val="center"/>
          </w:tcPr>
          <w:p w14:paraId="5172F9C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干标本及展柜</w:t>
            </w:r>
          </w:p>
        </w:tc>
        <w:tc>
          <w:tcPr>
            <w:tcW w:w="2280" w:type="dxa"/>
            <w:shd w:val="clear" w:color="auto" w:fill="auto"/>
            <w:vAlign w:val="center"/>
          </w:tcPr>
          <w:p w14:paraId="62E5F1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104140</wp:posOffset>
                  </wp:positionH>
                  <wp:positionV relativeFrom="paragraph">
                    <wp:posOffset>94615</wp:posOffset>
                  </wp:positionV>
                  <wp:extent cx="1186180" cy="833120"/>
                  <wp:effectExtent l="0" t="0" r="13970" b="5080"/>
                  <wp:wrapNone/>
                  <wp:docPr id="1073742852" name="图片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5"/>
                          <pic:cNvPicPr>
                            <a:picLocks noChangeAspect="1"/>
                          </pic:cNvPicPr>
                        </pic:nvPicPr>
                        <pic:blipFill>
                          <a:blip r:embed="rId21"/>
                          <a:stretch>
                            <a:fillRect/>
                          </a:stretch>
                        </pic:blipFill>
                        <pic:spPr>
                          <a:xfrm>
                            <a:off x="2207260" y="3217545"/>
                            <a:ext cx="1186180" cy="833120"/>
                          </a:xfrm>
                          <a:prstGeom prst="rect">
                            <a:avLst/>
                          </a:prstGeom>
                          <a:noFill/>
                          <a:ln w="9525">
                            <a:noFill/>
                          </a:ln>
                        </pic:spPr>
                      </pic:pic>
                    </a:graphicData>
                  </a:graphic>
                </wp:anchor>
              </w:drawing>
            </w:r>
          </w:p>
        </w:tc>
        <w:tc>
          <w:tcPr>
            <w:tcW w:w="1815" w:type="dxa"/>
            <w:shd w:val="clear" w:color="auto" w:fill="auto"/>
            <w:noWrap/>
            <w:vAlign w:val="center"/>
          </w:tcPr>
          <w:p w14:paraId="28FDD17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5050*2800*400mm</w:t>
            </w:r>
          </w:p>
        </w:tc>
        <w:tc>
          <w:tcPr>
            <w:tcW w:w="2160" w:type="dxa"/>
            <w:shd w:val="clear" w:color="auto" w:fill="auto"/>
            <w:vAlign w:val="center"/>
          </w:tcPr>
          <w:p w14:paraId="005A50C1">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1.木结构造型加工中式圆角边框，打磨光滑，UV 喷绘装画面，亚克力激光雕刻字体文字</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2.18mm 免漆板 / 多层板做隔板与侧板，划分格子展示柜，内嵌 LED 灯带（铝槽 + 成品灯条），暖白光</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3.摆放药材展示瓶                               </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4.共56个小柜（330*470）</w:t>
            </w:r>
          </w:p>
        </w:tc>
        <w:tc>
          <w:tcPr>
            <w:tcW w:w="840" w:type="dxa"/>
            <w:shd w:val="clear" w:color="auto" w:fill="auto"/>
            <w:noWrap/>
            <w:vAlign w:val="center"/>
          </w:tcPr>
          <w:p w14:paraId="136FA43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A9140D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296885D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E64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1" w:hRule="atLeast"/>
          <w:jc w:val="center"/>
        </w:trPr>
        <w:tc>
          <w:tcPr>
            <w:tcW w:w="656" w:type="dxa"/>
            <w:shd w:val="clear" w:color="auto" w:fill="auto"/>
            <w:noWrap/>
            <w:vAlign w:val="center"/>
          </w:tcPr>
          <w:p w14:paraId="6D8ED3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83" w:type="dxa"/>
            <w:shd w:val="clear" w:color="auto" w:fill="auto"/>
            <w:noWrap/>
            <w:vAlign w:val="center"/>
          </w:tcPr>
          <w:p w14:paraId="6D812BC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中药浸制标本</w:t>
            </w:r>
          </w:p>
        </w:tc>
        <w:tc>
          <w:tcPr>
            <w:tcW w:w="2280" w:type="dxa"/>
            <w:shd w:val="clear" w:color="auto" w:fill="auto"/>
            <w:noWrap/>
            <w:vAlign w:val="center"/>
          </w:tcPr>
          <w:p w14:paraId="3A9F826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1038225" cy="1762125"/>
                  <wp:effectExtent l="0" t="0" r="9525" b="9525"/>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22"/>
                          <a:stretch>
                            <a:fillRect/>
                          </a:stretch>
                        </pic:blipFill>
                        <pic:spPr>
                          <a:xfrm>
                            <a:off x="0" y="0"/>
                            <a:ext cx="1038225" cy="1762125"/>
                          </a:xfrm>
                          <a:prstGeom prst="rect">
                            <a:avLst/>
                          </a:prstGeom>
                          <a:noFill/>
                          <a:ln w="9525">
                            <a:noFill/>
                          </a:ln>
                        </pic:spPr>
                      </pic:pic>
                    </a:graphicData>
                  </a:graphic>
                </wp:inline>
              </w:drawing>
            </w:r>
          </w:p>
        </w:tc>
        <w:tc>
          <w:tcPr>
            <w:tcW w:w="1815" w:type="dxa"/>
            <w:shd w:val="clear" w:color="auto" w:fill="auto"/>
            <w:vAlign w:val="center"/>
          </w:tcPr>
          <w:p w14:paraId="525F25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130*240mm</w:t>
            </w:r>
          </w:p>
        </w:tc>
        <w:tc>
          <w:tcPr>
            <w:tcW w:w="2160" w:type="dxa"/>
            <w:shd w:val="clear" w:color="auto" w:fill="auto"/>
            <w:vAlign w:val="center"/>
          </w:tcPr>
          <w:p w14:paraId="1AE13D8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人参、三七、天麻、丹参、党参、黄芪、当归、甘草、白术、苍术、地黄、何首乌、牛膝、黄连、黄精、白芷、玉竹、玄参、麦冬、天冬、射干、白头翁、威灵仙、鸡血藤、钩藤、大血藤、苏木、沉香、桂枝、桑枝、忍冬藤、杜仲、合欢皮、海风藤、薄荷、紫苏、广藿香、佩兰、荆芥、益母草、茵陈、蒲公英、鱼腥草、车前草、金钱草、半边莲、白花蛇舌草、穿心莲、金银花、菊花、红花、辛夷、丁香、槐花、款冬花、夏枯草、密蒙花、枸杞子、山茱萸、五味子、覆盆子、陈皮、化橘红、阳春砂（砂仁）、胖大海</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（挑56种）</w:t>
            </w:r>
          </w:p>
        </w:tc>
        <w:tc>
          <w:tcPr>
            <w:tcW w:w="840" w:type="dxa"/>
            <w:shd w:val="clear" w:color="auto" w:fill="auto"/>
            <w:noWrap/>
            <w:vAlign w:val="center"/>
          </w:tcPr>
          <w:p w14:paraId="53CB6C1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628E7FE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w:t>
            </w:r>
          </w:p>
        </w:tc>
        <w:tc>
          <w:tcPr>
            <w:tcW w:w="795" w:type="dxa"/>
            <w:shd w:val="clear" w:color="auto" w:fill="auto"/>
            <w:noWrap/>
            <w:vAlign w:val="center"/>
          </w:tcPr>
          <w:p w14:paraId="6A5DC5C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C20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1" w:hRule="atLeast"/>
          <w:jc w:val="center"/>
        </w:trPr>
        <w:tc>
          <w:tcPr>
            <w:tcW w:w="656" w:type="dxa"/>
            <w:shd w:val="clear" w:color="auto" w:fill="auto"/>
            <w:noWrap/>
            <w:vAlign w:val="center"/>
          </w:tcPr>
          <w:p w14:paraId="16CC248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83" w:type="dxa"/>
            <w:shd w:val="clear" w:color="auto" w:fill="auto"/>
            <w:vAlign w:val="center"/>
          </w:tcPr>
          <w:p w14:paraId="73EED90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9"/>
                <w:rFonts w:hint="eastAsia" w:ascii="宋体" w:hAnsi="宋体" w:eastAsia="宋体" w:cs="宋体"/>
                <w:color w:val="000000" w:themeColor="text1"/>
                <w:sz w:val="21"/>
                <w:szCs w:val="21"/>
                <w:highlight w:val="none"/>
                <w:lang w:val="en-US" w:eastAsia="zh-CN" w:bidi="ar"/>
                <w14:textFill>
                  <w14:solidFill>
                    <w14:schemeClr w14:val="tx1"/>
                  </w14:solidFill>
                </w14:textFill>
              </w:rPr>
              <w:t>小名牌</w:t>
            </w:r>
            <w:r>
              <w:rPr>
                <w:rStyle w:val="359"/>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60"/>
                <w:rFonts w:hint="eastAsia" w:ascii="宋体" w:hAnsi="宋体" w:eastAsia="宋体" w:cs="宋体"/>
                <w:color w:val="000000" w:themeColor="text1"/>
                <w:sz w:val="21"/>
                <w:szCs w:val="21"/>
                <w:highlight w:val="none"/>
                <w:lang w:val="en-US" w:eastAsia="zh-CN" w:bidi="ar"/>
                <w14:textFill>
                  <w14:solidFill>
                    <w14:schemeClr w14:val="tx1"/>
                  </w14:solidFill>
                </w14:textFill>
              </w:rPr>
              <w:t>中药名、性味归经、</w:t>
            </w:r>
            <w:r>
              <w:rPr>
                <w:rStyle w:val="360"/>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60"/>
                <w:rFonts w:hint="eastAsia" w:ascii="宋体" w:hAnsi="宋体" w:eastAsia="宋体" w:cs="宋体"/>
                <w:color w:val="000000" w:themeColor="text1"/>
                <w:sz w:val="21"/>
                <w:szCs w:val="21"/>
                <w:highlight w:val="none"/>
                <w:lang w:val="en-US" w:eastAsia="zh-CN" w:bidi="ar"/>
                <w14:textFill>
                  <w14:solidFill>
                    <w14:schemeClr w14:val="tx1"/>
                  </w14:solidFill>
                </w14:textFill>
              </w:rPr>
              <w:t>功效一句话（干湿中药都要准备）</w:t>
            </w:r>
          </w:p>
        </w:tc>
        <w:tc>
          <w:tcPr>
            <w:tcW w:w="2280" w:type="dxa"/>
            <w:shd w:val="clear" w:color="auto" w:fill="auto"/>
            <w:noWrap/>
            <w:vAlign w:val="center"/>
          </w:tcPr>
          <w:p w14:paraId="265899A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125095</wp:posOffset>
                  </wp:positionH>
                  <wp:positionV relativeFrom="paragraph">
                    <wp:posOffset>431165</wp:posOffset>
                  </wp:positionV>
                  <wp:extent cx="1107440" cy="1058545"/>
                  <wp:effectExtent l="0" t="0" r="16510" b="8255"/>
                  <wp:wrapNone/>
                  <wp:docPr id="1073742853"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8"/>
                          <pic:cNvPicPr>
                            <a:picLocks noChangeAspect="1"/>
                          </pic:cNvPicPr>
                        </pic:nvPicPr>
                        <pic:blipFill>
                          <a:blip r:embed="rId23"/>
                          <a:stretch>
                            <a:fillRect/>
                          </a:stretch>
                        </pic:blipFill>
                        <pic:spPr>
                          <a:xfrm>
                            <a:off x="2228215" y="6338570"/>
                            <a:ext cx="1107440" cy="1058545"/>
                          </a:xfrm>
                          <a:prstGeom prst="rect">
                            <a:avLst/>
                          </a:prstGeom>
                        </pic:spPr>
                      </pic:pic>
                    </a:graphicData>
                  </a:graphic>
                </wp:anchor>
              </w:drawing>
            </w:r>
          </w:p>
        </w:tc>
        <w:tc>
          <w:tcPr>
            <w:tcW w:w="1815" w:type="dxa"/>
            <w:shd w:val="clear" w:color="auto" w:fill="auto"/>
            <w:noWrap/>
            <w:vAlign w:val="center"/>
          </w:tcPr>
          <w:p w14:paraId="657BA01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70*40mm</w:t>
            </w:r>
          </w:p>
        </w:tc>
        <w:tc>
          <w:tcPr>
            <w:tcW w:w="2160" w:type="dxa"/>
            <w:shd w:val="clear" w:color="auto" w:fill="auto"/>
            <w:vAlign w:val="center"/>
          </w:tcPr>
          <w:p w14:paraId="0BD8AEA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5mm 原生高透亚克力，L 型斜立支架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UV 直印文字 / 内置替换卡纸</w:t>
            </w:r>
          </w:p>
        </w:tc>
        <w:tc>
          <w:tcPr>
            <w:tcW w:w="840" w:type="dxa"/>
            <w:shd w:val="clear" w:color="auto" w:fill="auto"/>
            <w:noWrap/>
            <w:vAlign w:val="center"/>
          </w:tcPr>
          <w:p w14:paraId="2E6DC92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7F1F235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112</w:t>
            </w:r>
          </w:p>
        </w:tc>
        <w:tc>
          <w:tcPr>
            <w:tcW w:w="795" w:type="dxa"/>
            <w:shd w:val="clear" w:color="auto" w:fill="auto"/>
            <w:noWrap/>
            <w:vAlign w:val="center"/>
          </w:tcPr>
          <w:p w14:paraId="77297F74">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CDE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0" w:hRule="atLeast"/>
          <w:jc w:val="center"/>
        </w:trPr>
        <w:tc>
          <w:tcPr>
            <w:tcW w:w="656" w:type="dxa"/>
            <w:shd w:val="clear" w:color="auto" w:fill="auto"/>
            <w:noWrap/>
            <w:vAlign w:val="center"/>
          </w:tcPr>
          <w:p w14:paraId="3AF490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83" w:type="dxa"/>
            <w:shd w:val="clear" w:color="auto" w:fill="auto"/>
            <w:noWrap/>
            <w:vAlign w:val="center"/>
          </w:tcPr>
          <w:p w14:paraId="2CC1966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木盖密封空罐</w:t>
            </w:r>
          </w:p>
        </w:tc>
        <w:tc>
          <w:tcPr>
            <w:tcW w:w="2280" w:type="dxa"/>
            <w:shd w:val="clear" w:color="auto" w:fill="auto"/>
            <w:noWrap/>
            <w:vAlign w:val="center"/>
          </w:tcPr>
          <w:p w14:paraId="5783C9A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1114425" cy="1905000"/>
                  <wp:effectExtent l="0" t="0" r="9525" b="0"/>
                  <wp:docPr id="3"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7"/>
                          <pic:cNvPicPr>
                            <a:picLocks noChangeAspect="1"/>
                          </pic:cNvPicPr>
                        </pic:nvPicPr>
                        <pic:blipFill>
                          <a:blip r:embed="rId24"/>
                          <a:stretch>
                            <a:fillRect/>
                          </a:stretch>
                        </pic:blipFill>
                        <pic:spPr>
                          <a:xfrm>
                            <a:off x="0" y="0"/>
                            <a:ext cx="1114425" cy="1905000"/>
                          </a:xfrm>
                          <a:prstGeom prst="rect">
                            <a:avLst/>
                          </a:prstGeom>
                          <a:noFill/>
                          <a:ln w="9525">
                            <a:noFill/>
                          </a:ln>
                        </pic:spPr>
                      </pic:pic>
                    </a:graphicData>
                  </a:graphic>
                </wp:inline>
              </w:drawing>
            </w:r>
          </w:p>
        </w:tc>
        <w:tc>
          <w:tcPr>
            <w:tcW w:w="1815" w:type="dxa"/>
            <w:shd w:val="clear" w:color="auto" w:fill="auto"/>
            <w:vAlign w:val="center"/>
          </w:tcPr>
          <w:p w14:paraId="7A3F400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61"/>
                <w:rFonts w:hint="eastAsia" w:ascii="宋体" w:hAnsi="宋体" w:eastAsia="宋体" w:cs="宋体"/>
                <w:color w:val="000000" w:themeColor="text1"/>
                <w:sz w:val="21"/>
                <w:szCs w:val="21"/>
                <w:highlight w:val="none"/>
                <w:lang w:val="en-US" w:eastAsia="zh-CN" w:bidi="ar"/>
                <w14:textFill>
                  <w14:solidFill>
                    <w14:schemeClr w14:val="tx1"/>
                  </w14:solidFill>
                </w14:textFill>
              </w:rPr>
              <w:t>100*230mm</w:t>
            </w:r>
          </w:p>
        </w:tc>
        <w:tc>
          <w:tcPr>
            <w:tcW w:w="2160" w:type="dxa"/>
            <w:shd w:val="clear" w:color="auto" w:fill="auto"/>
            <w:vAlign w:val="center"/>
          </w:tcPr>
          <w:p w14:paraId="53AD761A">
            <w:pPr>
              <w:keepNext w:val="0"/>
              <w:keepLines w:val="0"/>
              <w:widowControl/>
              <w:suppressLineNumbers w:val="0"/>
              <w:spacing w:after="180" w:afterAutospacing="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广藿香、阳春砂（砂仁）、化橘红、广佛手、巴戟天、沉香、广陈皮、高良姜、何首乌、五指毛桃、人参、三七、当归、黄芪、甘草、丹参、黄连、天麻、黄精、白芷、薄荷、紫苏、茵陈、鱼腥草、白花蛇舌草、金钱草、蒲公英、益母草、荆芥、半边莲、佩兰、金银花、菊花、辛夷、红花、夏枯草、玫瑰花、枸杞子、五味子、山茱萸、栀子、杜仲、钩藤、鸡血藤、桑枝、桂枝、大血藤、海金沙、狗脊、麻黄、侧柏、艾叶、桑寄生、布渣叶、芡实、白术、茯苓、升麻、火麻仁</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（不需要准备中药，需要准备每味中药配备小名牌：中药名、性味归经、功效一句话（共56个）</w:t>
            </w:r>
          </w:p>
        </w:tc>
        <w:tc>
          <w:tcPr>
            <w:tcW w:w="840" w:type="dxa"/>
            <w:shd w:val="clear" w:color="auto" w:fill="auto"/>
            <w:noWrap/>
            <w:vAlign w:val="center"/>
          </w:tcPr>
          <w:p w14:paraId="38E19C3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57ACB3A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w:t>
            </w:r>
          </w:p>
        </w:tc>
        <w:tc>
          <w:tcPr>
            <w:tcW w:w="795" w:type="dxa"/>
            <w:shd w:val="clear" w:color="auto" w:fill="auto"/>
            <w:noWrap/>
            <w:vAlign w:val="center"/>
          </w:tcPr>
          <w:p w14:paraId="4289FE3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C0D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12C1B5A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83" w:type="dxa"/>
            <w:shd w:val="clear" w:color="auto" w:fill="auto"/>
            <w:noWrap/>
            <w:vAlign w:val="center"/>
          </w:tcPr>
          <w:p w14:paraId="31A6893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张仲景铜像</w:t>
            </w:r>
          </w:p>
        </w:tc>
        <w:tc>
          <w:tcPr>
            <w:tcW w:w="2280" w:type="dxa"/>
            <w:shd w:val="clear" w:color="auto" w:fill="auto"/>
            <w:noWrap/>
            <w:vAlign w:val="center"/>
          </w:tcPr>
          <w:p w14:paraId="59C69AC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600075" cy="1009650"/>
                  <wp:effectExtent l="0" t="0" r="9525" b="0"/>
                  <wp:docPr id="5" name="图片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8"/>
                          <pic:cNvPicPr>
                            <a:picLocks noChangeAspect="1"/>
                          </pic:cNvPicPr>
                        </pic:nvPicPr>
                        <pic:blipFill>
                          <a:blip r:embed="rId25"/>
                          <a:stretch>
                            <a:fillRect/>
                          </a:stretch>
                        </pic:blipFill>
                        <pic:spPr>
                          <a:xfrm>
                            <a:off x="0" y="0"/>
                            <a:ext cx="600075" cy="1009650"/>
                          </a:xfrm>
                          <a:prstGeom prst="rect">
                            <a:avLst/>
                          </a:prstGeom>
                          <a:noFill/>
                          <a:ln w="9525">
                            <a:noFill/>
                          </a:ln>
                        </pic:spPr>
                      </pic:pic>
                    </a:graphicData>
                  </a:graphic>
                </wp:inline>
              </w:drawing>
            </w:r>
          </w:p>
        </w:tc>
        <w:tc>
          <w:tcPr>
            <w:tcW w:w="1815" w:type="dxa"/>
            <w:shd w:val="clear" w:color="auto" w:fill="auto"/>
            <w:vAlign w:val="center"/>
          </w:tcPr>
          <w:p w14:paraId="131409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61"/>
                <w:rFonts w:hint="eastAsia" w:ascii="宋体" w:hAnsi="宋体" w:eastAsia="宋体" w:cs="宋体"/>
                <w:color w:val="000000" w:themeColor="text1"/>
                <w:sz w:val="21"/>
                <w:szCs w:val="21"/>
                <w:highlight w:val="none"/>
                <w:lang w:val="en-US" w:eastAsia="zh-CN" w:bidi="ar"/>
                <w14:textFill>
                  <w14:solidFill>
                    <w14:schemeClr w14:val="tx1"/>
                  </w14:solidFill>
                </w14:textFill>
              </w:rPr>
              <w:t>1420*1550*1000mm</w:t>
            </w:r>
          </w:p>
        </w:tc>
        <w:tc>
          <w:tcPr>
            <w:tcW w:w="2160" w:type="dxa"/>
            <w:shd w:val="clear" w:color="auto" w:fill="auto"/>
            <w:vAlign w:val="center"/>
          </w:tcPr>
          <w:p w14:paraId="592BFF50">
            <w:pP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40" w:type="dxa"/>
            <w:shd w:val="clear" w:color="auto" w:fill="auto"/>
            <w:noWrap/>
            <w:vAlign w:val="center"/>
          </w:tcPr>
          <w:p w14:paraId="0CEC7DE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2D12122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08CE20F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316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3FE436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083" w:type="dxa"/>
            <w:shd w:val="clear" w:color="auto" w:fill="auto"/>
            <w:vAlign w:val="center"/>
          </w:tcPr>
          <w:p w14:paraId="3279A1E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九种体质展示</w:t>
            </w:r>
          </w:p>
        </w:tc>
        <w:tc>
          <w:tcPr>
            <w:tcW w:w="2280" w:type="dxa"/>
            <w:shd w:val="clear" w:color="auto" w:fill="auto"/>
            <w:vAlign w:val="center"/>
          </w:tcPr>
          <w:p w14:paraId="5A17D8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111760</wp:posOffset>
                  </wp:positionH>
                  <wp:positionV relativeFrom="paragraph">
                    <wp:posOffset>270510</wp:posOffset>
                  </wp:positionV>
                  <wp:extent cx="1242060" cy="447675"/>
                  <wp:effectExtent l="0" t="0" r="15240" b="9525"/>
                  <wp:wrapNone/>
                  <wp:docPr id="1073742854"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1"/>
                          <pic:cNvPicPr>
                            <a:picLocks noChangeAspect="1"/>
                          </pic:cNvPicPr>
                        </pic:nvPicPr>
                        <pic:blipFill>
                          <a:blip r:embed="rId26"/>
                          <a:stretch>
                            <a:fillRect/>
                          </a:stretch>
                        </pic:blipFill>
                        <pic:spPr>
                          <a:xfrm>
                            <a:off x="2214880" y="10867390"/>
                            <a:ext cx="1242060" cy="447675"/>
                          </a:xfrm>
                          <a:prstGeom prst="rect">
                            <a:avLst/>
                          </a:prstGeom>
                        </pic:spPr>
                      </pic:pic>
                    </a:graphicData>
                  </a:graphic>
                </wp:anchor>
              </w:drawing>
            </w:r>
          </w:p>
        </w:tc>
        <w:tc>
          <w:tcPr>
            <w:tcW w:w="1815" w:type="dxa"/>
            <w:shd w:val="clear" w:color="auto" w:fill="auto"/>
            <w:vAlign w:val="center"/>
          </w:tcPr>
          <w:p w14:paraId="760C319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2000*4500mm</w:t>
            </w:r>
          </w:p>
        </w:tc>
        <w:tc>
          <w:tcPr>
            <w:tcW w:w="2160" w:type="dxa"/>
            <w:shd w:val="clear" w:color="auto" w:fill="auto"/>
            <w:vAlign w:val="center"/>
          </w:tcPr>
          <w:p w14:paraId="3F8D025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1.5mm 雪弗板 / PVC 板做基层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2.外层做仿木弧形造型框</w:t>
            </w:r>
          </w:p>
        </w:tc>
        <w:tc>
          <w:tcPr>
            <w:tcW w:w="840" w:type="dxa"/>
            <w:shd w:val="clear" w:color="auto" w:fill="auto"/>
            <w:noWrap/>
            <w:vAlign w:val="center"/>
          </w:tcPr>
          <w:p w14:paraId="764C9F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2D105B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5D2600C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628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608A3B6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083" w:type="dxa"/>
            <w:shd w:val="clear" w:color="auto" w:fill="auto"/>
            <w:noWrap/>
            <w:vAlign w:val="center"/>
          </w:tcPr>
          <w:p w14:paraId="74EFD56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科室简介</w:t>
            </w:r>
          </w:p>
        </w:tc>
        <w:tc>
          <w:tcPr>
            <w:tcW w:w="2280" w:type="dxa"/>
            <w:shd w:val="clear" w:color="auto" w:fill="auto"/>
            <w:vAlign w:val="center"/>
          </w:tcPr>
          <w:p w14:paraId="3055597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30480</wp:posOffset>
                  </wp:positionH>
                  <wp:positionV relativeFrom="paragraph">
                    <wp:posOffset>69215</wp:posOffset>
                  </wp:positionV>
                  <wp:extent cx="1309370" cy="848360"/>
                  <wp:effectExtent l="0" t="0" r="5080" b="8890"/>
                  <wp:wrapNone/>
                  <wp:docPr id="1073742855"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7"/>
                          <pic:cNvPicPr>
                            <a:picLocks noChangeAspect="1"/>
                          </pic:cNvPicPr>
                        </pic:nvPicPr>
                        <pic:blipFill>
                          <a:blip r:embed="rId27"/>
                          <a:stretch>
                            <a:fillRect/>
                          </a:stretch>
                        </pic:blipFill>
                        <pic:spPr>
                          <a:xfrm>
                            <a:off x="2133600" y="11684635"/>
                            <a:ext cx="1309370" cy="848360"/>
                          </a:xfrm>
                          <a:prstGeom prst="rect">
                            <a:avLst/>
                          </a:prstGeom>
                          <a:noFill/>
                          <a:ln w="9525">
                            <a:noFill/>
                          </a:ln>
                        </pic:spPr>
                      </pic:pic>
                    </a:graphicData>
                  </a:graphic>
                </wp:anchor>
              </w:drawing>
            </w:r>
          </w:p>
        </w:tc>
        <w:tc>
          <w:tcPr>
            <w:tcW w:w="1815" w:type="dxa"/>
            <w:shd w:val="clear" w:color="auto" w:fill="auto"/>
            <w:vAlign w:val="center"/>
          </w:tcPr>
          <w:p w14:paraId="5CEDDD0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800*1350mm</w:t>
            </w:r>
          </w:p>
        </w:tc>
        <w:tc>
          <w:tcPr>
            <w:tcW w:w="2160" w:type="dxa"/>
            <w:shd w:val="clear" w:color="auto" w:fill="auto"/>
            <w:vAlign w:val="center"/>
          </w:tcPr>
          <w:p w14:paraId="65D98D9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每个医生展示位置设置亚克力卡槽，方便自行更换。</w:t>
            </w:r>
          </w:p>
        </w:tc>
        <w:tc>
          <w:tcPr>
            <w:tcW w:w="840" w:type="dxa"/>
            <w:shd w:val="clear" w:color="auto" w:fill="auto"/>
            <w:noWrap/>
            <w:vAlign w:val="center"/>
          </w:tcPr>
          <w:p w14:paraId="648C34F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23BF62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1ACCFC5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E26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43F163A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083" w:type="dxa"/>
            <w:shd w:val="clear" w:color="auto" w:fill="auto"/>
            <w:vAlign w:val="center"/>
          </w:tcPr>
          <w:p w14:paraId="31A929A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（黄帝内经条文）</w:t>
            </w:r>
          </w:p>
        </w:tc>
        <w:tc>
          <w:tcPr>
            <w:tcW w:w="2280" w:type="dxa"/>
            <w:shd w:val="clear" w:color="auto" w:fill="auto"/>
            <w:vAlign w:val="center"/>
          </w:tcPr>
          <w:p w14:paraId="35D7F12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200025</wp:posOffset>
                  </wp:positionH>
                  <wp:positionV relativeFrom="paragraph">
                    <wp:posOffset>140970</wp:posOffset>
                  </wp:positionV>
                  <wp:extent cx="885825" cy="821690"/>
                  <wp:effectExtent l="0" t="0" r="9525" b="16510"/>
                  <wp:wrapNone/>
                  <wp:docPr id="1073742856" name="图片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17"/>
                          <pic:cNvPicPr>
                            <a:picLocks noChangeAspect="1"/>
                          </pic:cNvPicPr>
                        </pic:nvPicPr>
                        <pic:blipFill>
                          <a:blip r:embed="rId28"/>
                          <a:stretch>
                            <a:fillRect/>
                          </a:stretch>
                        </pic:blipFill>
                        <pic:spPr>
                          <a:xfrm>
                            <a:off x="2303145" y="12774930"/>
                            <a:ext cx="885825" cy="821690"/>
                          </a:xfrm>
                          <a:prstGeom prst="rect">
                            <a:avLst/>
                          </a:prstGeom>
                          <a:noFill/>
                          <a:ln w="9525">
                            <a:noFill/>
                          </a:ln>
                        </pic:spPr>
                      </pic:pic>
                    </a:graphicData>
                  </a:graphic>
                </wp:anchor>
              </w:drawing>
            </w:r>
          </w:p>
        </w:tc>
        <w:tc>
          <w:tcPr>
            <w:tcW w:w="1815" w:type="dxa"/>
            <w:shd w:val="clear" w:color="auto" w:fill="auto"/>
            <w:vAlign w:val="center"/>
          </w:tcPr>
          <w:p w14:paraId="097B09E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290*1300mm</w:t>
            </w:r>
          </w:p>
        </w:tc>
        <w:tc>
          <w:tcPr>
            <w:tcW w:w="2160" w:type="dxa"/>
            <w:shd w:val="clear" w:color="auto" w:fill="auto"/>
            <w:vAlign w:val="center"/>
          </w:tcPr>
          <w:p w14:paraId="06334EF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4F6EA5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5F18B60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95" w:type="dxa"/>
            <w:shd w:val="clear" w:color="auto" w:fill="auto"/>
            <w:noWrap/>
            <w:vAlign w:val="center"/>
          </w:tcPr>
          <w:p w14:paraId="01DCBB2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A16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5E6C337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083" w:type="dxa"/>
            <w:shd w:val="clear" w:color="auto" w:fill="auto"/>
            <w:vAlign w:val="center"/>
          </w:tcPr>
          <w:p w14:paraId="282A684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（黄帝内经条文）</w:t>
            </w:r>
          </w:p>
        </w:tc>
        <w:tc>
          <w:tcPr>
            <w:tcW w:w="2280" w:type="dxa"/>
            <w:shd w:val="clear" w:color="auto" w:fill="auto"/>
            <w:vAlign w:val="center"/>
          </w:tcPr>
          <w:p w14:paraId="2C162E6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276225</wp:posOffset>
                  </wp:positionH>
                  <wp:positionV relativeFrom="paragraph">
                    <wp:posOffset>64770</wp:posOffset>
                  </wp:positionV>
                  <wp:extent cx="885825" cy="821690"/>
                  <wp:effectExtent l="0" t="0" r="9525" b="16510"/>
                  <wp:wrapNone/>
                  <wp:docPr id="1073742857" name="图片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8"/>
                          <pic:cNvPicPr>
                            <a:picLocks noChangeAspect="1"/>
                          </pic:cNvPicPr>
                        </pic:nvPicPr>
                        <pic:blipFill>
                          <a:blip r:embed="rId28"/>
                          <a:stretch>
                            <a:fillRect/>
                          </a:stretch>
                        </pic:blipFill>
                        <pic:spPr>
                          <a:xfrm>
                            <a:off x="2379345" y="13717270"/>
                            <a:ext cx="885825" cy="821690"/>
                          </a:xfrm>
                          <a:prstGeom prst="rect">
                            <a:avLst/>
                          </a:prstGeom>
                          <a:noFill/>
                          <a:ln w="9525">
                            <a:noFill/>
                          </a:ln>
                        </pic:spPr>
                      </pic:pic>
                    </a:graphicData>
                  </a:graphic>
                </wp:anchor>
              </w:drawing>
            </w:r>
          </w:p>
        </w:tc>
        <w:tc>
          <w:tcPr>
            <w:tcW w:w="1815" w:type="dxa"/>
            <w:shd w:val="clear" w:color="auto" w:fill="auto"/>
            <w:vAlign w:val="center"/>
          </w:tcPr>
          <w:p w14:paraId="1E625C5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420*1300mm</w:t>
            </w:r>
          </w:p>
        </w:tc>
        <w:tc>
          <w:tcPr>
            <w:tcW w:w="2160" w:type="dxa"/>
            <w:shd w:val="clear" w:color="auto" w:fill="auto"/>
            <w:vAlign w:val="center"/>
          </w:tcPr>
          <w:p w14:paraId="17D5CFC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24B4575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B2094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795" w:type="dxa"/>
            <w:shd w:val="clear" w:color="auto" w:fill="auto"/>
            <w:noWrap/>
            <w:vAlign w:val="center"/>
          </w:tcPr>
          <w:p w14:paraId="117F2EF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407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4A4CD15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083" w:type="dxa"/>
            <w:shd w:val="clear" w:color="auto" w:fill="auto"/>
            <w:vAlign w:val="center"/>
          </w:tcPr>
          <w:p w14:paraId="301DAD9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（中医适宜技术）</w:t>
            </w:r>
          </w:p>
        </w:tc>
        <w:tc>
          <w:tcPr>
            <w:tcW w:w="2280" w:type="dxa"/>
            <w:shd w:val="clear" w:color="auto" w:fill="auto"/>
            <w:vAlign w:val="center"/>
          </w:tcPr>
          <w:p w14:paraId="2EB49F6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231140</wp:posOffset>
                  </wp:positionH>
                  <wp:positionV relativeFrom="paragraph">
                    <wp:posOffset>30480</wp:posOffset>
                  </wp:positionV>
                  <wp:extent cx="975360" cy="897890"/>
                  <wp:effectExtent l="0" t="0" r="15240" b="16510"/>
                  <wp:wrapNone/>
                  <wp:docPr id="1073742858"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10"/>
                          <pic:cNvPicPr>
                            <a:picLocks noChangeAspect="1"/>
                          </pic:cNvPicPr>
                        </pic:nvPicPr>
                        <pic:blipFill>
                          <a:blip r:embed="rId29"/>
                          <a:stretch>
                            <a:fillRect/>
                          </a:stretch>
                        </pic:blipFill>
                        <pic:spPr>
                          <a:xfrm>
                            <a:off x="2334260" y="14701520"/>
                            <a:ext cx="975360" cy="897890"/>
                          </a:xfrm>
                          <a:prstGeom prst="rect">
                            <a:avLst/>
                          </a:prstGeom>
                          <a:noFill/>
                          <a:ln w="9525">
                            <a:noFill/>
                          </a:ln>
                        </pic:spPr>
                      </pic:pic>
                    </a:graphicData>
                  </a:graphic>
                </wp:anchor>
              </w:drawing>
            </w:r>
          </w:p>
        </w:tc>
        <w:tc>
          <w:tcPr>
            <w:tcW w:w="1815" w:type="dxa"/>
            <w:shd w:val="clear" w:color="auto" w:fill="auto"/>
            <w:vAlign w:val="center"/>
          </w:tcPr>
          <w:p w14:paraId="4C10CCE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250*900mm</w:t>
            </w:r>
          </w:p>
        </w:tc>
        <w:tc>
          <w:tcPr>
            <w:tcW w:w="2160" w:type="dxa"/>
            <w:shd w:val="clear" w:color="auto" w:fill="auto"/>
            <w:vAlign w:val="center"/>
          </w:tcPr>
          <w:p w14:paraId="31A75B1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（针刺、刮痧、拔罐）</w:t>
            </w:r>
          </w:p>
        </w:tc>
        <w:tc>
          <w:tcPr>
            <w:tcW w:w="840" w:type="dxa"/>
            <w:shd w:val="clear" w:color="auto" w:fill="auto"/>
            <w:noWrap/>
            <w:vAlign w:val="center"/>
          </w:tcPr>
          <w:p w14:paraId="1E9192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42B5AD0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795" w:type="dxa"/>
            <w:shd w:val="clear" w:color="auto" w:fill="auto"/>
            <w:noWrap/>
            <w:vAlign w:val="center"/>
          </w:tcPr>
          <w:p w14:paraId="79A4282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D33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0CDC9F5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083" w:type="dxa"/>
            <w:shd w:val="clear" w:color="auto" w:fill="auto"/>
            <w:vAlign w:val="center"/>
          </w:tcPr>
          <w:p w14:paraId="2CEC604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（中医三大检测）</w:t>
            </w:r>
          </w:p>
        </w:tc>
        <w:tc>
          <w:tcPr>
            <w:tcW w:w="2280" w:type="dxa"/>
            <w:shd w:val="clear" w:color="auto" w:fill="auto"/>
            <w:vAlign w:val="center"/>
          </w:tcPr>
          <w:p w14:paraId="702057A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237490</wp:posOffset>
                  </wp:positionH>
                  <wp:positionV relativeFrom="paragraph">
                    <wp:posOffset>36830</wp:posOffset>
                  </wp:positionV>
                  <wp:extent cx="975360" cy="897890"/>
                  <wp:effectExtent l="0" t="0" r="15240" b="16510"/>
                  <wp:wrapNone/>
                  <wp:docPr id="1073742859"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11"/>
                          <pic:cNvPicPr>
                            <a:picLocks noChangeAspect="1"/>
                          </pic:cNvPicPr>
                        </pic:nvPicPr>
                        <pic:blipFill>
                          <a:blip r:embed="rId29"/>
                          <a:stretch>
                            <a:fillRect/>
                          </a:stretch>
                        </pic:blipFill>
                        <pic:spPr>
                          <a:xfrm>
                            <a:off x="2340610" y="15726410"/>
                            <a:ext cx="975360" cy="897890"/>
                          </a:xfrm>
                          <a:prstGeom prst="rect">
                            <a:avLst/>
                          </a:prstGeom>
                          <a:noFill/>
                          <a:ln w="9525">
                            <a:noFill/>
                          </a:ln>
                        </pic:spPr>
                      </pic:pic>
                    </a:graphicData>
                  </a:graphic>
                </wp:anchor>
              </w:drawing>
            </w:r>
          </w:p>
        </w:tc>
        <w:tc>
          <w:tcPr>
            <w:tcW w:w="1815" w:type="dxa"/>
            <w:shd w:val="clear" w:color="auto" w:fill="auto"/>
            <w:vAlign w:val="center"/>
          </w:tcPr>
          <w:p w14:paraId="648EB4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800*2300mm</w:t>
            </w:r>
          </w:p>
        </w:tc>
        <w:tc>
          <w:tcPr>
            <w:tcW w:w="2160" w:type="dxa"/>
            <w:shd w:val="clear" w:color="auto" w:fill="auto"/>
            <w:vAlign w:val="center"/>
          </w:tcPr>
          <w:p w14:paraId="4C8DAF62">
            <w:pPr>
              <w:keepNext w:val="0"/>
              <w:keepLines w:val="0"/>
              <w:widowControl/>
              <w:suppressLineNumbers w:val="0"/>
              <w:spacing w:after="180" w:afterAutospacing="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（中医经络检测设备、医用远红外热成像仪、中医体质辨识自助系统</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w:t>
            </w:r>
          </w:p>
        </w:tc>
        <w:tc>
          <w:tcPr>
            <w:tcW w:w="840" w:type="dxa"/>
            <w:shd w:val="clear" w:color="auto" w:fill="auto"/>
            <w:noWrap/>
            <w:vAlign w:val="center"/>
          </w:tcPr>
          <w:p w14:paraId="511E007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624CAA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32A0414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A7B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61B2A2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083" w:type="dxa"/>
            <w:shd w:val="clear" w:color="auto" w:fill="auto"/>
            <w:vAlign w:val="center"/>
          </w:tcPr>
          <w:p w14:paraId="0E03B21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柱子展板（改望闻问切内容）</w:t>
            </w:r>
          </w:p>
        </w:tc>
        <w:tc>
          <w:tcPr>
            <w:tcW w:w="2280" w:type="dxa"/>
            <w:shd w:val="clear" w:color="auto" w:fill="auto"/>
            <w:noWrap/>
            <w:vAlign w:val="center"/>
          </w:tcPr>
          <w:p w14:paraId="508610B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316865</wp:posOffset>
                  </wp:positionH>
                  <wp:positionV relativeFrom="paragraph">
                    <wp:posOffset>68580</wp:posOffset>
                  </wp:positionV>
                  <wp:extent cx="862330" cy="956310"/>
                  <wp:effectExtent l="0" t="0" r="13970" b="15240"/>
                  <wp:wrapNone/>
                  <wp:docPr id="1073742860" name="图片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12"/>
                          <pic:cNvPicPr>
                            <a:picLocks noChangeAspect="1"/>
                          </pic:cNvPicPr>
                        </pic:nvPicPr>
                        <pic:blipFill>
                          <a:blip r:embed="rId30"/>
                          <a:stretch>
                            <a:fillRect/>
                          </a:stretch>
                        </pic:blipFill>
                        <pic:spPr>
                          <a:xfrm>
                            <a:off x="2419985" y="16776700"/>
                            <a:ext cx="862330" cy="956310"/>
                          </a:xfrm>
                          <a:prstGeom prst="rect">
                            <a:avLst/>
                          </a:prstGeom>
                          <a:noFill/>
                          <a:ln w="9525">
                            <a:noFill/>
                          </a:ln>
                        </pic:spPr>
                      </pic:pic>
                    </a:graphicData>
                  </a:graphic>
                </wp:anchor>
              </w:drawing>
            </w:r>
          </w:p>
        </w:tc>
        <w:tc>
          <w:tcPr>
            <w:tcW w:w="1815" w:type="dxa"/>
            <w:shd w:val="clear" w:color="auto" w:fill="auto"/>
            <w:noWrap/>
            <w:vAlign w:val="center"/>
          </w:tcPr>
          <w:p w14:paraId="017968D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500*1000mm</w:t>
            </w:r>
          </w:p>
        </w:tc>
        <w:tc>
          <w:tcPr>
            <w:tcW w:w="2160" w:type="dxa"/>
            <w:shd w:val="clear" w:color="auto" w:fill="auto"/>
            <w:vAlign w:val="center"/>
          </w:tcPr>
          <w:p w14:paraId="0A84672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37A404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7CE77F1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95" w:type="dxa"/>
            <w:shd w:val="clear" w:color="auto" w:fill="auto"/>
            <w:noWrap/>
            <w:vAlign w:val="center"/>
          </w:tcPr>
          <w:p w14:paraId="5CE1E28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380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7131A28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083" w:type="dxa"/>
            <w:shd w:val="clear" w:color="auto" w:fill="auto"/>
            <w:vAlign w:val="center"/>
          </w:tcPr>
          <w:p w14:paraId="45058FA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独立展柜</w:t>
            </w:r>
          </w:p>
        </w:tc>
        <w:tc>
          <w:tcPr>
            <w:tcW w:w="2280" w:type="dxa"/>
            <w:shd w:val="clear" w:color="auto" w:fill="auto"/>
            <w:vAlign w:val="center"/>
          </w:tcPr>
          <w:p w14:paraId="5E87C00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184150</wp:posOffset>
                  </wp:positionH>
                  <wp:positionV relativeFrom="paragraph">
                    <wp:posOffset>128270</wp:posOffset>
                  </wp:positionV>
                  <wp:extent cx="1010920" cy="859790"/>
                  <wp:effectExtent l="0" t="0" r="17780" b="16510"/>
                  <wp:wrapNone/>
                  <wp:docPr id="1073742861" name="图片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13"/>
                          <pic:cNvPicPr>
                            <a:picLocks noChangeAspect="1"/>
                          </pic:cNvPicPr>
                        </pic:nvPicPr>
                        <pic:blipFill>
                          <a:blip r:embed="rId31"/>
                          <a:stretch>
                            <a:fillRect/>
                          </a:stretch>
                        </pic:blipFill>
                        <pic:spPr>
                          <a:xfrm>
                            <a:off x="2287270" y="17854930"/>
                            <a:ext cx="1010920" cy="859790"/>
                          </a:xfrm>
                          <a:prstGeom prst="rect">
                            <a:avLst/>
                          </a:prstGeom>
                          <a:noFill/>
                          <a:ln w="9525">
                            <a:noFill/>
                          </a:ln>
                        </pic:spPr>
                      </pic:pic>
                    </a:graphicData>
                  </a:graphic>
                </wp:anchor>
              </w:drawing>
            </w:r>
          </w:p>
        </w:tc>
        <w:tc>
          <w:tcPr>
            <w:tcW w:w="1815" w:type="dxa"/>
            <w:shd w:val="clear" w:color="auto" w:fill="auto"/>
            <w:vAlign w:val="center"/>
          </w:tcPr>
          <w:p w14:paraId="63926F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500*500*1800mm</w:t>
            </w:r>
          </w:p>
        </w:tc>
        <w:tc>
          <w:tcPr>
            <w:tcW w:w="2160" w:type="dxa"/>
            <w:shd w:val="clear" w:color="auto" w:fill="auto"/>
            <w:vAlign w:val="center"/>
          </w:tcPr>
          <w:p w14:paraId="5C17666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1.木结构造型柜体</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2.8mm 钢化玻璃</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（配备垫布）</w:t>
            </w:r>
          </w:p>
        </w:tc>
        <w:tc>
          <w:tcPr>
            <w:tcW w:w="840" w:type="dxa"/>
            <w:shd w:val="clear" w:color="auto" w:fill="auto"/>
            <w:noWrap/>
            <w:vAlign w:val="center"/>
          </w:tcPr>
          <w:p w14:paraId="0F816F2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20FA507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795" w:type="dxa"/>
            <w:shd w:val="clear" w:color="auto" w:fill="auto"/>
            <w:noWrap/>
            <w:vAlign w:val="center"/>
          </w:tcPr>
          <w:p w14:paraId="19B676D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8F3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5A27631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083" w:type="dxa"/>
            <w:shd w:val="clear" w:color="auto" w:fill="auto"/>
            <w:noWrap/>
            <w:vAlign w:val="center"/>
          </w:tcPr>
          <w:p w14:paraId="70DE2B2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圆桌配椅子</w:t>
            </w:r>
          </w:p>
        </w:tc>
        <w:tc>
          <w:tcPr>
            <w:tcW w:w="2280" w:type="dxa"/>
            <w:shd w:val="clear" w:color="auto" w:fill="auto"/>
            <w:vAlign w:val="center"/>
          </w:tcPr>
          <w:p w14:paraId="49E0C8F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1181100" cy="1009650"/>
                  <wp:effectExtent l="0" t="0" r="0" b="0"/>
                  <wp:docPr id="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32"/>
                          <a:stretch>
                            <a:fillRect/>
                          </a:stretch>
                        </pic:blipFill>
                        <pic:spPr>
                          <a:xfrm>
                            <a:off x="0" y="0"/>
                            <a:ext cx="1181100" cy="1009650"/>
                          </a:xfrm>
                          <a:prstGeom prst="rect">
                            <a:avLst/>
                          </a:prstGeom>
                          <a:noFill/>
                          <a:ln w="9525">
                            <a:noFill/>
                          </a:ln>
                        </pic:spPr>
                      </pic:pic>
                    </a:graphicData>
                  </a:graphic>
                </wp:inline>
              </w:drawing>
            </w:r>
          </w:p>
        </w:tc>
        <w:tc>
          <w:tcPr>
            <w:tcW w:w="1815" w:type="dxa"/>
            <w:shd w:val="clear" w:color="auto" w:fill="auto"/>
            <w:vAlign w:val="center"/>
          </w:tcPr>
          <w:p w14:paraId="3D1EF12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600×600×750mm</w:t>
            </w:r>
          </w:p>
        </w:tc>
        <w:tc>
          <w:tcPr>
            <w:tcW w:w="2160" w:type="dxa"/>
            <w:shd w:val="clear" w:color="auto" w:fill="auto"/>
            <w:vAlign w:val="center"/>
          </w:tcPr>
          <w:p w14:paraId="7E379A5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（圆桌600×600×750mmm+3把椅子）一套</w:t>
            </w:r>
          </w:p>
        </w:tc>
        <w:tc>
          <w:tcPr>
            <w:tcW w:w="840" w:type="dxa"/>
            <w:shd w:val="clear" w:color="auto" w:fill="auto"/>
            <w:noWrap/>
            <w:vAlign w:val="center"/>
          </w:tcPr>
          <w:p w14:paraId="1F49366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shd w:val="clear" w:color="auto" w:fill="auto"/>
            <w:noWrap/>
            <w:vAlign w:val="center"/>
          </w:tcPr>
          <w:p w14:paraId="0FB612E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795" w:type="dxa"/>
            <w:shd w:val="clear" w:color="auto" w:fill="auto"/>
            <w:noWrap/>
            <w:vAlign w:val="center"/>
          </w:tcPr>
          <w:p w14:paraId="260B8F1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0FD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0455F86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083" w:type="dxa"/>
            <w:shd w:val="clear" w:color="auto" w:fill="auto"/>
            <w:noWrap/>
            <w:vAlign w:val="center"/>
          </w:tcPr>
          <w:p w14:paraId="28CD154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大堂立体字</w:t>
            </w:r>
          </w:p>
        </w:tc>
        <w:tc>
          <w:tcPr>
            <w:tcW w:w="2280" w:type="dxa"/>
            <w:shd w:val="clear" w:color="auto" w:fill="auto"/>
            <w:vAlign w:val="center"/>
          </w:tcPr>
          <w:p w14:paraId="309172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121285</wp:posOffset>
                  </wp:positionH>
                  <wp:positionV relativeFrom="paragraph">
                    <wp:posOffset>146685</wp:posOffset>
                  </wp:positionV>
                  <wp:extent cx="1229995" cy="763270"/>
                  <wp:effectExtent l="0" t="0" r="8255" b="17780"/>
                  <wp:wrapNone/>
                  <wp:docPr id="1073742862" name="图片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图片_9"/>
                          <pic:cNvPicPr>
                            <a:picLocks noChangeAspect="1"/>
                          </pic:cNvPicPr>
                        </pic:nvPicPr>
                        <pic:blipFill>
                          <a:blip r:embed="rId33"/>
                          <a:stretch>
                            <a:fillRect/>
                          </a:stretch>
                        </pic:blipFill>
                        <pic:spPr>
                          <a:xfrm>
                            <a:off x="2224405" y="19910425"/>
                            <a:ext cx="1229995" cy="763270"/>
                          </a:xfrm>
                          <a:prstGeom prst="rect">
                            <a:avLst/>
                          </a:prstGeom>
                        </pic:spPr>
                      </pic:pic>
                    </a:graphicData>
                  </a:graphic>
                </wp:anchor>
              </w:drawing>
            </w:r>
          </w:p>
        </w:tc>
        <w:tc>
          <w:tcPr>
            <w:tcW w:w="1815" w:type="dxa"/>
            <w:shd w:val="clear" w:color="auto" w:fill="auto"/>
            <w:vAlign w:val="center"/>
          </w:tcPr>
          <w:p w14:paraId="219927C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1000*1000*50、680*680*50mm</w:t>
            </w:r>
          </w:p>
        </w:tc>
        <w:tc>
          <w:tcPr>
            <w:tcW w:w="2160" w:type="dxa"/>
            <w:shd w:val="clear" w:color="auto" w:fill="auto"/>
            <w:vAlign w:val="center"/>
          </w:tcPr>
          <w:p w14:paraId="1C431F4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不锈钢折壳立体字</w:t>
            </w:r>
          </w:p>
        </w:tc>
        <w:tc>
          <w:tcPr>
            <w:tcW w:w="840" w:type="dxa"/>
            <w:shd w:val="clear" w:color="auto" w:fill="auto"/>
            <w:noWrap/>
            <w:vAlign w:val="center"/>
          </w:tcPr>
          <w:p w14:paraId="1233464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shd w:val="clear" w:color="auto" w:fill="auto"/>
            <w:noWrap/>
            <w:vAlign w:val="center"/>
          </w:tcPr>
          <w:p w14:paraId="75DB32A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795" w:type="dxa"/>
            <w:shd w:val="clear" w:color="auto" w:fill="auto"/>
            <w:noWrap/>
            <w:vAlign w:val="center"/>
          </w:tcPr>
          <w:p w14:paraId="57D3134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A5D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14FCEBC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083" w:type="dxa"/>
            <w:shd w:val="clear" w:color="auto" w:fill="auto"/>
            <w:noWrap/>
            <w:vAlign w:val="center"/>
          </w:tcPr>
          <w:p w14:paraId="2A513D3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大堂四季</w:t>
            </w:r>
          </w:p>
        </w:tc>
        <w:tc>
          <w:tcPr>
            <w:tcW w:w="2280" w:type="dxa"/>
            <w:shd w:val="clear" w:color="auto" w:fill="auto"/>
            <w:vAlign w:val="center"/>
          </w:tcPr>
          <w:p w14:paraId="41FA47A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shd w:val="clear" w:fill="FFFFFF"/>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93345</wp:posOffset>
                  </wp:positionH>
                  <wp:positionV relativeFrom="paragraph">
                    <wp:posOffset>209550</wp:posOffset>
                  </wp:positionV>
                  <wp:extent cx="1229995" cy="718185"/>
                  <wp:effectExtent l="0" t="0" r="8255" b="5715"/>
                  <wp:wrapNone/>
                  <wp:docPr id="1073742863" name="图片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图片_14"/>
                          <pic:cNvPicPr>
                            <a:picLocks noChangeAspect="1"/>
                          </pic:cNvPicPr>
                        </pic:nvPicPr>
                        <pic:blipFill>
                          <a:blip r:embed="rId34"/>
                          <a:stretch>
                            <a:fillRect/>
                          </a:stretch>
                        </pic:blipFill>
                        <pic:spPr>
                          <a:xfrm>
                            <a:off x="2196465" y="20991830"/>
                            <a:ext cx="1229995" cy="718185"/>
                          </a:xfrm>
                          <a:prstGeom prst="rect">
                            <a:avLst/>
                          </a:prstGeom>
                        </pic:spPr>
                      </pic:pic>
                    </a:graphicData>
                  </a:graphic>
                </wp:anchor>
              </w:drawing>
            </w:r>
          </w:p>
        </w:tc>
        <w:tc>
          <w:tcPr>
            <w:tcW w:w="1815" w:type="dxa"/>
            <w:shd w:val="clear" w:color="auto" w:fill="auto"/>
            <w:vAlign w:val="center"/>
          </w:tcPr>
          <w:p w14:paraId="79BC66E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1200*4130mm</w:t>
            </w:r>
          </w:p>
        </w:tc>
        <w:tc>
          <w:tcPr>
            <w:tcW w:w="2160" w:type="dxa"/>
            <w:shd w:val="clear" w:color="auto" w:fill="auto"/>
            <w:vAlign w:val="center"/>
          </w:tcPr>
          <w:p w14:paraId="1A68389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1313285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14781F4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95" w:type="dxa"/>
            <w:shd w:val="clear" w:color="auto" w:fill="auto"/>
            <w:noWrap/>
            <w:vAlign w:val="center"/>
          </w:tcPr>
          <w:p w14:paraId="7E4D526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bl>
    <w:p w14:paraId="7E166CE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378B762B">
      <w:pPr>
        <w:pStyle w:val="5"/>
        <w:spacing w:line="360" w:lineRule="auto"/>
        <w:ind w:left="0" w:leftChars="0" w:firstLine="0" w:firstLineChars="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（二）中医文化摆件清单</w:t>
      </w:r>
    </w:p>
    <w:tbl>
      <w:tblPr>
        <w:tblStyle w:val="52"/>
        <w:tblW w:w="10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5"/>
        <w:gridCol w:w="915"/>
        <w:gridCol w:w="2250"/>
        <w:gridCol w:w="1845"/>
        <w:gridCol w:w="840"/>
        <w:gridCol w:w="1080"/>
        <w:gridCol w:w="1844"/>
        <w:gridCol w:w="735"/>
      </w:tblGrid>
      <w:tr w14:paraId="3864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2" w:hRule="atLeast"/>
          <w:jc w:val="center"/>
        </w:trPr>
        <w:tc>
          <w:tcPr>
            <w:tcW w:w="705" w:type="dxa"/>
            <w:shd w:val="clear" w:color="auto" w:fill="auto"/>
            <w:noWrap/>
            <w:vAlign w:val="center"/>
          </w:tcPr>
          <w:p w14:paraId="288203D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915" w:type="dxa"/>
            <w:shd w:val="clear" w:color="auto" w:fill="auto"/>
            <w:noWrap/>
            <w:vAlign w:val="center"/>
          </w:tcPr>
          <w:p w14:paraId="13CBDEF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类别</w:t>
            </w:r>
          </w:p>
        </w:tc>
        <w:tc>
          <w:tcPr>
            <w:tcW w:w="2250" w:type="dxa"/>
            <w:shd w:val="clear" w:color="auto" w:fill="auto"/>
            <w:noWrap/>
            <w:vAlign w:val="center"/>
          </w:tcPr>
          <w:p w14:paraId="2CA669F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1845" w:type="dxa"/>
            <w:shd w:val="clear" w:color="auto" w:fill="auto"/>
            <w:noWrap/>
            <w:vAlign w:val="center"/>
          </w:tcPr>
          <w:p w14:paraId="2661A1E9">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图片样式</w:t>
            </w:r>
          </w:p>
          <w:p w14:paraId="1053153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（仅供参考）</w:t>
            </w:r>
          </w:p>
        </w:tc>
        <w:tc>
          <w:tcPr>
            <w:tcW w:w="840" w:type="dxa"/>
            <w:shd w:val="clear" w:color="auto" w:fill="auto"/>
            <w:noWrap/>
            <w:vAlign w:val="center"/>
          </w:tcPr>
          <w:p w14:paraId="45BBF3DE">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1080" w:type="dxa"/>
            <w:shd w:val="clear" w:color="auto" w:fill="auto"/>
            <w:noWrap/>
            <w:vAlign w:val="center"/>
          </w:tcPr>
          <w:p w14:paraId="61CC293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1844" w:type="dxa"/>
            <w:shd w:val="clear" w:color="auto" w:fill="auto"/>
            <w:noWrap/>
            <w:vAlign w:val="center"/>
          </w:tcPr>
          <w:p w14:paraId="253E2A17">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规格</w:t>
            </w:r>
          </w:p>
        </w:tc>
        <w:tc>
          <w:tcPr>
            <w:tcW w:w="735" w:type="dxa"/>
            <w:shd w:val="clear" w:color="auto" w:fill="auto"/>
            <w:noWrap/>
            <w:vAlign w:val="center"/>
          </w:tcPr>
          <w:p w14:paraId="4AA0477A">
            <w:pPr>
              <w:jc w:val="cente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备注</w:t>
            </w:r>
          </w:p>
        </w:tc>
      </w:tr>
      <w:tr w14:paraId="7065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399EF1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915" w:type="dxa"/>
            <w:vMerge w:val="restart"/>
            <w:shd w:val="clear" w:color="auto" w:fill="auto"/>
            <w:vAlign w:val="center"/>
          </w:tcPr>
          <w:p w14:paraId="25A2226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中医文创</w:t>
            </w:r>
            <w:r>
              <w:rPr>
                <w:rStyle w:val="362"/>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（全部配备名字小名牌）</w:t>
            </w:r>
          </w:p>
        </w:tc>
        <w:tc>
          <w:tcPr>
            <w:tcW w:w="2250" w:type="dxa"/>
            <w:shd w:val="clear" w:color="auto" w:fill="auto"/>
            <w:vAlign w:val="center"/>
          </w:tcPr>
          <w:p w14:paraId="433CC6A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切药刀</w:t>
            </w:r>
            <w:r>
              <w:rPr>
                <w:rStyle w:val="362"/>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（配备名字小名牌）</w:t>
            </w:r>
          </w:p>
        </w:tc>
        <w:tc>
          <w:tcPr>
            <w:tcW w:w="1845" w:type="dxa"/>
            <w:shd w:val="clear" w:color="auto" w:fill="auto"/>
            <w:noWrap/>
            <w:vAlign w:val="center"/>
          </w:tcPr>
          <w:p w14:paraId="338BE6D0">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56"/>
                          <pic:cNvPicPr>
                            <a:picLocks noChangeAspect="1"/>
                          </pic:cNvPicPr>
                        </pic:nvPicPr>
                        <pic:blipFill>
                          <a:blip r:embed="rId3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B8A916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C5CDD3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把</w:t>
            </w:r>
          </w:p>
        </w:tc>
        <w:tc>
          <w:tcPr>
            <w:tcW w:w="1844" w:type="dxa"/>
            <w:shd w:val="clear" w:color="auto" w:fill="auto"/>
            <w:noWrap/>
            <w:vAlign w:val="center"/>
          </w:tcPr>
          <w:p w14:paraId="7C1187E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47.5×18×33cm</w:t>
            </w:r>
          </w:p>
        </w:tc>
        <w:tc>
          <w:tcPr>
            <w:tcW w:w="735" w:type="dxa"/>
            <w:shd w:val="clear" w:color="auto" w:fill="auto"/>
            <w:noWrap/>
            <w:vAlign w:val="center"/>
          </w:tcPr>
          <w:p w14:paraId="31DE86A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3655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B55315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w:t>
            </w:r>
          </w:p>
        </w:tc>
        <w:tc>
          <w:tcPr>
            <w:tcW w:w="915" w:type="dxa"/>
            <w:vMerge w:val="continue"/>
            <w:shd w:val="clear" w:color="auto" w:fill="auto"/>
            <w:vAlign w:val="center"/>
          </w:tcPr>
          <w:p w14:paraId="17D24D5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6EC5658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黄帝九针</w:t>
            </w:r>
            <w:r>
              <w:rPr>
                <w:rStyle w:val="362"/>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（配备名字小名牌）</w:t>
            </w:r>
          </w:p>
        </w:tc>
        <w:tc>
          <w:tcPr>
            <w:tcW w:w="1845" w:type="dxa"/>
            <w:shd w:val="clear" w:color="auto" w:fill="auto"/>
            <w:noWrap/>
            <w:vAlign w:val="center"/>
          </w:tcPr>
          <w:p w14:paraId="6A459B1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8"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7"/>
                          <pic:cNvPicPr>
                            <a:picLocks noChangeAspect="1"/>
                          </pic:cNvPicPr>
                        </pic:nvPicPr>
                        <pic:blipFill>
                          <a:blip r:embed="rId3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A8628F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3DAD8E0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7F8DC5E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长29cm×宽20cm</w:t>
            </w:r>
          </w:p>
        </w:tc>
        <w:tc>
          <w:tcPr>
            <w:tcW w:w="735" w:type="dxa"/>
            <w:shd w:val="clear" w:color="auto" w:fill="auto"/>
            <w:noWrap/>
            <w:vAlign w:val="center"/>
          </w:tcPr>
          <w:p w14:paraId="17F1168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D75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CCC0D8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w:t>
            </w:r>
          </w:p>
        </w:tc>
        <w:tc>
          <w:tcPr>
            <w:tcW w:w="915" w:type="dxa"/>
            <w:vMerge w:val="continue"/>
            <w:shd w:val="clear" w:color="auto" w:fill="auto"/>
            <w:vAlign w:val="center"/>
          </w:tcPr>
          <w:p w14:paraId="7C59970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F05653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中医起源甲骨文</w:t>
            </w:r>
          </w:p>
        </w:tc>
        <w:tc>
          <w:tcPr>
            <w:tcW w:w="1845" w:type="dxa"/>
            <w:shd w:val="clear" w:color="auto" w:fill="auto"/>
            <w:noWrap/>
            <w:vAlign w:val="center"/>
          </w:tcPr>
          <w:p w14:paraId="352DF37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3" name="图片 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IMG_258"/>
                          <pic:cNvPicPr>
                            <a:picLocks noChangeAspect="1"/>
                          </pic:cNvPicPr>
                        </pic:nvPicPr>
                        <pic:blipFill>
                          <a:blip r:embed="rId37"/>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0407CE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1483150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vAlign w:val="center"/>
          </w:tcPr>
          <w:p w14:paraId="4651220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9.5×17.5cm、12×20cm、10×15cm</w:t>
            </w:r>
          </w:p>
        </w:tc>
        <w:tc>
          <w:tcPr>
            <w:tcW w:w="735" w:type="dxa"/>
            <w:shd w:val="clear" w:color="auto" w:fill="auto"/>
            <w:noWrap/>
            <w:vAlign w:val="center"/>
          </w:tcPr>
          <w:p w14:paraId="7D0C021D">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D4D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2793DEF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4</w:t>
            </w:r>
          </w:p>
        </w:tc>
        <w:tc>
          <w:tcPr>
            <w:tcW w:w="915" w:type="dxa"/>
            <w:vMerge w:val="continue"/>
            <w:shd w:val="clear" w:color="auto" w:fill="auto"/>
            <w:vAlign w:val="center"/>
          </w:tcPr>
          <w:p w14:paraId="47CF0FC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67A629D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炸药汁凳子</w:t>
            </w:r>
          </w:p>
        </w:tc>
        <w:tc>
          <w:tcPr>
            <w:tcW w:w="1845" w:type="dxa"/>
            <w:shd w:val="clear" w:color="auto" w:fill="auto"/>
            <w:noWrap/>
            <w:vAlign w:val="center"/>
          </w:tcPr>
          <w:p w14:paraId="5E467FD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4" name="图片 8"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descr="IMG_259"/>
                          <pic:cNvPicPr>
                            <a:picLocks noChangeAspect="1"/>
                          </pic:cNvPicPr>
                        </pic:nvPicPr>
                        <pic:blipFill>
                          <a:blip r:embed="rId38"/>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A7BAF7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255F793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0089770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36×12×33cm</w:t>
            </w:r>
          </w:p>
        </w:tc>
        <w:tc>
          <w:tcPr>
            <w:tcW w:w="735" w:type="dxa"/>
            <w:shd w:val="clear" w:color="auto" w:fill="auto"/>
            <w:noWrap/>
            <w:vAlign w:val="center"/>
          </w:tcPr>
          <w:p w14:paraId="0FCDFA1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F0C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21" w:hRule="atLeast"/>
          <w:jc w:val="center"/>
        </w:trPr>
        <w:tc>
          <w:tcPr>
            <w:tcW w:w="705" w:type="dxa"/>
            <w:shd w:val="clear" w:color="auto" w:fill="auto"/>
            <w:noWrap/>
            <w:vAlign w:val="center"/>
          </w:tcPr>
          <w:p w14:paraId="0BBC88E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5</w:t>
            </w:r>
          </w:p>
        </w:tc>
        <w:tc>
          <w:tcPr>
            <w:tcW w:w="915" w:type="dxa"/>
            <w:vMerge w:val="continue"/>
            <w:shd w:val="clear" w:color="auto" w:fill="auto"/>
            <w:vAlign w:val="center"/>
          </w:tcPr>
          <w:p w14:paraId="1332E7DD">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1478B94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药量六器</w:t>
            </w:r>
          </w:p>
        </w:tc>
        <w:tc>
          <w:tcPr>
            <w:tcW w:w="1845" w:type="dxa"/>
            <w:shd w:val="clear" w:color="auto" w:fill="auto"/>
            <w:noWrap/>
            <w:vAlign w:val="center"/>
          </w:tcPr>
          <w:p w14:paraId="0DD0C84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5" name="图片 9"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descr="IMG_260"/>
                          <pic:cNvPicPr>
                            <a:picLocks noChangeAspect="1"/>
                          </pic:cNvPicPr>
                        </pic:nvPicPr>
                        <pic:blipFill>
                          <a:blip r:embed="rId39"/>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676FDA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5DA7D3C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vAlign w:val="center"/>
          </w:tcPr>
          <w:p w14:paraId="51CAFB4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162×41×25mm、136×33×21mm、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115×22×15mm、98×15×9mm、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151×22mm、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152×18mm</w:t>
            </w:r>
          </w:p>
        </w:tc>
        <w:tc>
          <w:tcPr>
            <w:tcW w:w="735" w:type="dxa"/>
            <w:shd w:val="clear" w:color="auto" w:fill="auto"/>
            <w:noWrap/>
            <w:vAlign w:val="center"/>
          </w:tcPr>
          <w:p w14:paraId="565C908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4120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31EE0B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6</w:t>
            </w:r>
          </w:p>
        </w:tc>
        <w:tc>
          <w:tcPr>
            <w:tcW w:w="915" w:type="dxa"/>
            <w:vMerge w:val="continue"/>
            <w:shd w:val="clear" w:color="auto" w:fill="auto"/>
            <w:vAlign w:val="center"/>
          </w:tcPr>
          <w:p w14:paraId="51ABA5F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5CEE7A0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克称</w:t>
            </w:r>
          </w:p>
        </w:tc>
        <w:tc>
          <w:tcPr>
            <w:tcW w:w="1845" w:type="dxa"/>
            <w:shd w:val="clear" w:color="auto" w:fill="auto"/>
            <w:noWrap/>
            <w:vAlign w:val="center"/>
          </w:tcPr>
          <w:p w14:paraId="0E54949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9" name="图片 10"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IMG_261"/>
                          <pic:cNvPicPr>
                            <a:picLocks noChangeAspect="1"/>
                          </pic:cNvPicPr>
                        </pic:nvPicPr>
                        <pic:blipFill>
                          <a:blip r:embed="rId40"/>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65B0A8B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40CFCAC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7FC1579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25×25cm</w:t>
            </w:r>
          </w:p>
        </w:tc>
        <w:tc>
          <w:tcPr>
            <w:tcW w:w="735" w:type="dxa"/>
            <w:shd w:val="clear" w:color="auto" w:fill="auto"/>
            <w:noWrap/>
            <w:vAlign w:val="center"/>
          </w:tcPr>
          <w:p w14:paraId="058CBA5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DA6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A60F78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7</w:t>
            </w:r>
          </w:p>
        </w:tc>
        <w:tc>
          <w:tcPr>
            <w:tcW w:w="915" w:type="dxa"/>
            <w:vMerge w:val="continue"/>
            <w:shd w:val="clear" w:color="auto" w:fill="auto"/>
            <w:vAlign w:val="center"/>
          </w:tcPr>
          <w:p w14:paraId="4A1E7039">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1430B6C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仿古针灸铜人模型</w:t>
            </w:r>
          </w:p>
        </w:tc>
        <w:tc>
          <w:tcPr>
            <w:tcW w:w="1845" w:type="dxa"/>
            <w:shd w:val="clear" w:color="auto" w:fill="auto"/>
            <w:noWrap/>
            <w:vAlign w:val="center"/>
          </w:tcPr>
          <w:p w14:paraId="04847ED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2" name="图片 11"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IMG_262"/>
                          <pic:cNvPicPr>
                            <a:picLocks noChangeAspect="1"/>
                          </pic:cNvPicPr>
                        </pic:nvPicPr>
                        <pic:blipFill>
                          <a:blip r:embed="rId41"/>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818749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15D8F7E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7C0A90D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裸人高30cm、底座高5cm、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总高35cm</w:t>
            </w:r>
          </w:p>
        </w:tc>
        <w:tc>
          <w:tcPr>
            <w:tcW w:w="735" w:type="dxa"/>
            <w:shd w:val="clear" w:color="auto" w:fill="auto"/>
            <w:noWrap/>
            <w:vAlign w:val="center"/>
          </w:tcPr>
          <w:p w14:paraId="5BA5F4D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371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20CDF3B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8</w:t>
            </w:r>
          </w:p>
        </w:tc>
        <w:tc>
          <w:tcPr>
            <w:tcW w:w="915" w:type="dxa"/>
            <w:vMerge w:val="continue"/>
            <w:shd w:val="clear" w:color="auto" w:fill="auto"/>
            <w:vAlign w:val="center"/>
          </w:tcPr>
          <w:p w14:paraId="2A860DA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1F270B9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戥子秤</w:t>
            </w:r>
          </w:p>
        </w:tc>
        <w:tc>
          <w:tcPr>
            <w:tcW w:w="1845" w:type="dxa"/>
            <w:shd w:val="clear" w:color="auto" w:fill="auto"/>
            <w:noWrap/>
            <w:vAlign w:val="center"/>
          </w:tcPr>
          <w:p w14:paraId="3036AEB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1" name="图片 12"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63"/>
                          <pic:cNvPicPr>
                            <a:picLocks noChangeAspect="1"/>
                          </pic:cNvPicPr>
                        </pic:nvPicPr>
                        <pic:blipFill>
                          <a:blip r:embed="rId42"/>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8D75564">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31B1D18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3CEF881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30×8×2cm</w:t>
            </w:r>
          </w:p>
        </w:tc>
        <w:tc>
          <w:tcPr>
            <w:tcW w:w="735" w:type="dxa"/>
            <w:shd w:val="clear" w:color="auto" w:fill="auto"/>
            <w:noWrap/>
            <w:vAlign w:val="center"/>
          </w:tcPr>
          <w:p w14:paraId="5B12731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08A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1C665E5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9</w:t>
            </w:r>
          </w:p>
        </w:tc>
        <w:tc>
          <w:tcPr>
            <w:tcW w:w="915" w:type="dxa"/>
            <w:vMerge w:val="continue"/>
            <w:shd w:val="clear" w:color="auto" w:fill="auto"/>
            <w:vAlign w:val="center"/>
          </w:tcPr>
          <w:p w14:paraId="0346A73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294C20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孩儿脉诊</w:t>
            </w:r>
          </w:p>
        </w:tc>
        <w:tc>
          <w:tcPr>
            <w:tcW w:w="1845" w:type="dxa"/>
            <w:shd w:val="clear" w:color="auto" w:fill="auto"/>
            <w:noWrap/>
            <w:vAlign w:val="center"/>
          </w:tcPr>
          <w:p w14:paraId="233E4DA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0" name="图片 13"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IMG_264"/>
                          <pic:cNvPicPr>
                            <a:picLocks noChangeAspect="1"/>
                          </pic:cNvPicPr>
                        </pic:nvPicPr>
                        <pic:blipFill>
                          <a:blip r:embed="rId43"/>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4AE5B6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5E573D6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2C64AD9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18×7×10cm</w:t>
            </w:r>
          </w:p>
        </w:tc>
        <w:tc>
          <w:tcPr>
            <w:tcW w:w="735" w:type="dxa"/>
            <w:shd w:val="clear" w:color="auto" w:fill="auto"/>
            <w:noWrap/>
            <w:vAlign w:val="center"/>
          </w:tcPr>
          <w:p w14:paraId="50F3EE1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74B9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08316B8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10</w:t>
            </w:r>
          </w:p>
        </w:tc>
        <w:tc>
          <w:tcPr>
            <w:tcW w:w="915" w:type="dxa"/>
            <w:vMerge w:val="continue"/>
            <w:shd w:val="clear" w:color="auto" w:fill="auto"/>
            <w:vAlign w:val="center"/>
          </w:tcPr>
          <w:p w14:paraId="4C93644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57AB1A4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华佗捣药罐纯铜</w:t>
            </w:r>
          </w:p>
        </w:tc>
        <w:tc>
          <w:tcPr>
            <w:tcW w:w="1845" w:type="dxa"/>
            <w:shd w:val="clear" w:color="auto" w:fill="auto"/>
            <w:noWrap/>
            <w:vAlign w:val="center"/>
          </w:tcPr>
          <w:p w14:paraId="3BB6576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6" name="图片 14"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descr="IMG_265"/>
                          <pic:cNvPicPr>
                            <a:picLocks noChangeAspect="1"/>
                          </pic:cNvPicPr>
                        </pic:nvPicPr>
                        <pic:blipFill>
                          <a:blip r:embed="rId44"/>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646676B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CC16D0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70C9BC2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罐高12cm、直径9cm、口7.5cm、总高23cm</w:t>
            </w:r>
          </w:p>
        </w:tc>
        <w:tc>
          <w:tcPr>
            <w:tcW w:w="735" w:type="dxa"/>
            <w:shd w:val="clear" w:color="auto" w:fill="auto"/>
            <w:noWrap/>
            <w:vAlign w:val="center"/>
          </w:tcPr>
          <w:p w14:paraId="6BCE8E98">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304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B35603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w:t>
            </w:r>
          </w:p>
        </w:tc>
        <w:tc>
          <w:tcPr>
            <w:tcW w:w="915" w:type="dxa"/>
            <w:vMerge w:val="continue"/>
            <w:shd w:val="clear" w:color="auto" w:fill="auto"/>
            <w:vAlign w:val="center"/>
          </w:tcPr>
          <w:p w14:paraId="3E9DD713">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756B23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石制乳钵</w:t>
            </w:r>
          </w:p>
        </w:tc>
        <w:tc>
          <w:tcPr>
            <w:tcW w:w="1845" w:type="dxa"/>
            <w:shd w:val="clear" w:color="auto" w:fill="auto"/>
            <w:noWrap/>
            <w:vAlign w:val="center"/>
          </w:tcPr>
          <w:p w14:paraId="1C8D0DB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7" name="图片 15"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descr="IMG_266"/>
                          <pic:cNvPicPr>
                            <a:picLocks noChangeAspect="1"/>
                          </pic:cNvPicPr>
                        </pic:nvPicPr>
                        <pic:blipFill>
                          <a:blip r:embed="rId4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8D1D5E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36EC637C">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28B454DA">
            <w:pPr>
              <w:keepNext w:val="0"/>
              <w:keepLines w:val="0"/>
              <w:widowControl/>
              <w:suppressLineNumbers w:val="0"/>
              <w:spacing w:after="220" w:afterAutospacing="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高10cm、外径10.5cm、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锤长12.5cm’直径4cm</w:t>
            </w:r>
          </w:p>
        </w:tc>
        <w:tc>
          <w:tcPr>
            <w:tcW w:w="735" w:type="dxa"/>
            <w:shd w:val="clear" w:color="auto" w:fill="auto"/>
            <w:noWrap/>
            <w:vAlign w:val="center"/>
          </w:tcPr>
          <w:p w14:paraId="1D10B78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ECB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62A33B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12</w:t>
            </w:r>
          </w:p>
        </w:tc>
        <w:tc>
          <w:tcPr>
            <w:tcW w:w="915" w:type="dxa"/>
            <w:vMerge w:val="continue"/>
            <w:shd w:val="clear" w:color="auto" w:fill="auto"/>
            <w:vAlign w:val="center"/>
          </w:tcPr>
          <w:p w14:paraId="11496CB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6EDD37A0">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铜药捻</w:t>
            </w:r>
          </w:p>
        </w:tc>
        <w:tc>
          <w:tcPr>
            <w:tcW w:w="1845" w:type="dxa"/>
            <w:shd w:val="clear" w:color="auto" w:fill="auto"/>
            <w:noWrap/>
            <w:vAlign w:val="center"/>
          </w:tcPr>
          <w:p w14:paraId="440F054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8" name="图片 16"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IMG_267"/>
                          <pic:cNvPicPr>
                            <a:picLocks noChangeAspect="1"/>
                          </pic:cNvPicPr>
                        </pic:nvPicPr>
                        <pic:blipFill>
                          <a:blip r:embed="rId4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4D2A399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2D49419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311E05D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20.5×7×6.5cm、直径65cm</w:t>
            </w:r>
          </w:p>
        </w:tc>
        <w:tc>
          <w:tcPr>
            <w:tcW w:w="735" w:type="dxa"/>
            <w:shd w:val="clear" w:color="auto" w:fill="auto"/>
            <w:noWrap/>
            <w:vAlign w:val="center"/>
          </w:tcPr>
          <w:p w14:paraId="6420F4E9">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0B6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7090A9C">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13</w:t>
            </w:r>
          </w:p>
        </w:tc>
        <w:tc>
          <w:tcPr>
            <w:tcW w:w="915" w:type="dxa"/>
            <w:vMerge w:val="continue"/>
            <w:shd w:val="clear" w:color="auto" w:fill="auto"/>
            <w:vAlign w:val="center"/>
          </w:tcPr>
          <w:p w14:paraId="78577CE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66DA7EB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喂药器灌药器</w:t>
            </w:r>
          </w:p>
        </w:tc>
        <w:tc>
          <w:tcPr>
            <w:tcW w:w="1845" w:type="dxa"/>
            <w:shd w:val="clear" w:color="auto" w:fill="auto"/>
            <w:noWrap/>
            <w:vAlign w:val="center"/>
          </w:tcPr>
          <w:p w14:paraId="712E690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0" name="图片 17"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IMG_268"/>
                          <pic:cNvPicPr>
                            <a:picLocks noChangeAspect="1"/>
                          </pic:cNvPicPr>
                        </pic:nvPicPr>
                        <pic:blipFill>
                          <a:blip r:embed="rId47"/>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477D519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67ACE40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20FB68C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长25cm</w:t>
            </w:r>
          </w:p>
        </w:tc>
        <w:tc>
          <w:tcPr>
            <w:tcW w:w="735" w:type="dxa"/>
            <w:shd w:val="clear" w:color="auto" w:fill="auto"/>
            <w:noWrap/>
            <w:vAlign w:val="center"/>
          </w:tcPr>
          <w:p w14:paraId="029376F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E87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03E14AC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14</w:t>
            </w:r>
          </w:p>
        </w:tc>
        <w:tc>
          <w:tcPr>
            <w:tcW w:w="915" w:type="dxa"/>
            <w:vMerge w:val="continue"/>
            <w:shd w:val="clear" w:color="auto" w:fill="auto"/>
            <w:vAlign w:val="center"/>
          </w:tcPr>
          <w:p w14:paraId="2A6A7968">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49AD885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小药罐</w:t>
            </w:r>
          </w:p>
        </w:tc>
        <w:tc>
          <w:tcPr>
            <w:tcW w:w="1845" w:type="dxa"/>
            <w:shd w:val="clear" w:color="auto" w:fill="auto"/>
            <w:noWrap/>
            <w:vAlign w:val="center"/>
          </w:tcPr>
          <w:p w14:paraId="0800DF9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4" name="图片 18"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descr="IMG_269"/>
                          <pic:cNvPicPr>
                            <a:picLocks noChangeAspect="1"/>
                          </pic:cNvPicPr>
                        </pic:nvPicPr>
                        <pic:blipFill>
                          <a:blip r:embed="rId48"/>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1A044B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7CA4DE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43F12F9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16×9×28cm、杯直径6cm×2.8cm</w:t>
            </w:r>
          </w:p>
        </w:tc>
        <w:tc>
          <w:tcPr>
            <w:tcW w:w="735" w:type="dxa"/>
            <w:shd w:val="clear" w:color="auto" w:fill="auto"/>
            <w:noWrap/>
            <w:vAlign w:val="center"/>
          </w:tcPr>
          <w:p w14:paraId="2BD8686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836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87F8E0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w:t>
            </w:r>
          </w:p>
        </w:tc>
        <w:tc>
          <w:tcPr>
            <w:tcW w:w="915" w:type="dxa"/>
            <w:vMerge w:val="continue"/>
            <w:shd w:val="clear" w:color="auto" w:fill="auto"/>
            <w:vAlign w:val="center"/>
          </w:tcPr>
          <w:p w14:paraId="3FDC612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044161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中研太和火针针谱</w:t>
            </w:r>
          </w:p>
        </w:tc>
        <w:tc>
          <w:tcPr>
            <w:tcW w:w="1845" w:type="dxa"/>
            <w:shd w:val="clear" w:color="auto" w:fill="auto"/>
            <w:noWrap/>
            <w:vAlign w:val="center"/>
          </w:tcPr>
          <w:p w14:paraId="38E5F49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2" name="图片 19"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9" descr="IMG_270"/>
                          <pic:cNvPicPr>
                            <a:picLocks noChangeAspect="1"/>
                          </pic:cNvPicPr>
                        </pic:nvPicPr>
                        <pic:blipFill>
                          <a:blip r:embed="rId49"/>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BD3C41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426055C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0AE9982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外框尺寸47×35cm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内框尺寸39×29cm</w:t>
            </w:r>
          </w:p>
        </w:tc>
        <w:tc>
          <w:tcPr>
            <w:tcW w:w="735" w:type="dxa"/>
            <w:shd w:val="clear" w:color="auto" w:fill="auto"/>
            <w:noWrap/>
            <w:vAlign w:val="center"/>
          </w:tcPr>
          <w:p w14:paraId="5F972E8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4F7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6246FB1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16</w:t>
            </w:r>
          </w:p>
        </w:tc>
        <w:tc>
          <w:tcPr>
            <w:tcW w:w="915" w:type="dxa"/>
            <w:vMerge w:val="continue"/>
            <w:shd w:val="clear" w:color="auto" w:fill="auto"/>
            <w:vAlign w:val="center"/>
          </w:tcPr>
          <w:p w14:paraId="18EEB073">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0B7B6BA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牛角点穴棒</w:t>
            </w:r>
          </w:p>
        </w:tc>
        <w:tc>
          <w:tcPr>
            <w:tcW w:w="1845" w:type="dxa"/>
            <w:shd w:val="clear" w:color="auto" w:fill="auto"/>
            <w:noWrap/>
            <w:vAlign w:val="center"/>
          </w:tcPr>
          <w:p w14:paraId="18488DD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5" name="图片 20"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descr="IMG_271"/>
                          <pic:cNvPicPr>
                            <a:picLocks noChangeAspect="1"/>
                          </pic:cNvPicPr>
                        </pic:nvPicPr>
                        <pic:blipFill>
                          <a:blip r:embed="rId50"/>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11D8ABF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6F7AE54">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797C5BF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长16cm</w:t>
            </w:r>
          </w:p>
        </w:tc>
        <w:tc>
          <w:tcPr>
            <w:tcW w:w="735" w:type="dxa"/>
            <w:shd w:val="clear" w:color="auto" w:fill="auto"/>
            <w:noWrap/>
            <w:vAlign w:val="center"/>
          </w:tcPr>
          <w:p w14:paraId="76B2B13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A01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2BD14A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17</w:t>
            </w:r>
          </w:p>
        </w:tc>
        <w:tc>
          <w:tcPr>
            <w:tcW w:w="915" w:type="dxa"/>
            <w:vMerge w:val="continue"/>
            <w:shd w:val="clear" w:color="auto" w:fill="auto"/>
            <w:vAlign w:val="center"/>
          </w:tcPr>
          <w:p w14:paraId="29C239C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6A9AA83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牛角刮痧板一套</w:t>
            </w:r>
          </w:p>
        </w:tc>
        <w:tc>
          <w:tcPr>
            <w:tcW w:w="1845" w:type="dxa"/>
            <w:shd w:val="clear" w:color="auto" w:fill="auto"/>
            <w:noWrap/>
            <w:vAlign w:val="center"/>
          </w:tcPr>
          <w:p w14:paraId="4696421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2" name="图片 21"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IMG_272"/>
                          <pic:cNvPicPr>
                            <a:picLocks noChangeAspect="1"/>
                          </pic:cNvPicPr>
                        </pic:nvPicPr>
                        <pic:blipFill>
                          <a:blip r:embed="rId51"/>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DADC4A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1224513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vAlign w:val="center"/>
          </w:tcPr>
          <w:p w14:paraId="6B03D7D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10×4.5cm、12.5×3cm、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11×4.5cm</w:t>
            </w:r>
          </w:p>
        </w:tc>
        <w:tc>
          <w:tcPr>
            <w:tcW w:w="735" w:type="dxa"/>
            <w:shd w:val="clear" w:color="auto" w:fill="auto"/>
            <w:noWrap/>
            <w:vAlign w:val="center"/>
          </w:tcPr>
          <w:p w14:paraId="40E10A2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215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A63563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18</w:t>
            </w:r>
          </w:p>
        </w:tc>
        <w:tc>
          <w:tcPr>
            <w:tcW w:w="915" w:type="dxa"/>
            <w:vMerge w:val="continue"/>
            <w:shd w:val="clear" w:color="auto" w:fill="auto"/>
            <w:vAlign w:val="center"/>
          </w:tcPr>
          <w:p w14:paraId="5D64979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C994D4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砭石</w:t>
            </w:r>
          </w:p>
        </w:tc>
        <w:tc>
          <w:tcPr>
            <w:tcW w:w="1845" w:type="dxa"/>
            <w:shd w:val="clear" w:color="auto" w:fill="auto"/>
            <w:noWrap/>
            <w:vAlign w:val="center"/>
          </w:tcPr>
          <w:p w14:paraId="07B5BB7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9" name="图片 22"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73"/>
                          <pic:cNvPicPr>
                            <a:picLocks noChangeAspect="1"/>
                          </pic:cNvPicPr>
                        </pic:nvPicPr>
                        <pic:blipFill>
                          <a:blip r:embed="rId52"/>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8E40DE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E02468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noWrap/>
            <w:vAlign w:val="center"/>
          </w:tcPr>
          <w:p w14:paraId="36F30117">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11.5×3.5cm、10.5×5.5cm</w:t>
            </w:r>
          </w:p>
        </w:tc>
        <w:tc>
          <w:tcPr>
            <w:tcW w:w="735" w:type="dxa"/>
            <w:shd w:val="clear" w:color="auto" w:fill="auto"/>
            <w:noWrap/>
            <w:vAlign w:val="center"/>
          </w:tcPr>
          <w:p w14:paraId="6B0530C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3576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20" w:hRule="atLeast"/>
          <w:jc w:val="center"/>
        </w:trPr>
        <w:tc>
          <w:tcPr>
            <w:tcW w:w="705" w:type="dxa"/>
            <w:shd w:val="clear" w:color="auto" w:fill="auto"/>
            <w:noWrap/>
            <w:vAlign w:val="center"/>
          </w:tcPr>
          <w:p w14:paraId="119C6F3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19</w:t>
            </w:r>
          </w:p>
        </w:tc>
        <w:tc>
          <w:tcPr>
            <w:tcW w:w="915" w:type="dxa"/>
            <w:vMerge w:val="continue"/>
            <w:shd w:val="clear" w:color="auto" w:fill="auto"/>
            <w:vAlign w:val="center"/>
          </w:tcPr>
          <w:p w14:paraId="05BECE7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E2950E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陶制火罐</w:t>
            </w:r>
          </w:p>
        </w:tc>
        <w:tc>
          <w:tcPr>
            <w:tcW w:w="1845" w:type="dxa"/>
            <w:shd w:val="clear" w:color="auto" w:fill="auto"/>
            <w:noWrap/>
            <w:vAlign w:val="center"/>
          </w:tcPr>
          <w:p w14:paraId="42D61A8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3810" b="0"/>
                  <wp:docPr id="21" name="图片 23"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3" descr="IMG_274"/>
                          <pic:cNvPicPr>
                            <a:picLocks noChangeAspect="1"/>
                          </pic:cNvPicPr>
                        </pic:nvPicPr>
                        <pic:blipFill>
                          <a:blip r:embed="rId53"/>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125711E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D85C7B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vAlign w:val="center"/>
          </w:tcPr>
          <w:p w14:paraId="5C33E43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高90mm、直径113mm、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高83mm直径99mm、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高66mm直径80mm、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高48mm直径50mm</w:t>
            </w:r>
          </w:p>
        </w:tc>
        <w:tc>
          <w:tcPr>
            <w:tcW w:w="735" w:type="dxa"/>
            <w:shd w:val="clear" w:color="auto" w:fill="auto"/>
            <w:noWrap/>
            <w:vAlign w:val="center"/>
          </w:tcPr>
          <w:p w14:paraId="17127202">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E08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66478F1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20</w:t>
            </w:r>
          </w:p>
        </w:tc>
        <w:tc>
          <w:tcPr>
            <w:tcW w:w="915" w:type="dxa"/>
            <w:vMerge w:val="continue"/>
            <w:shd w:val="clear" w:color="auto" w:fill="auto"/>
            <w:vAlign w:val="center"/>
          </w:tcPr>
          <w:p w14:paraId="59EA9BC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4E13CC7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出诊药箱</w:t>
            </w:r>
          </w:p>
        </w:tc>
        <w:tc>
          <w:tcPr>
            <w:tcW w:w="1845" w:type="dxa"/>
            <w:shd w:val="clear" w:color="auto" w:fill="auto"/>
            <w:noWrap/>
            <w:vAlign w:val="center"/>
          </w:tcPr>
          <w:p w14:paraId="54771B1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866775" cy="628650"/>
                  <wp:effectExtent l="0" t="0" r="9525" b="0"/>
                  <wp:docPr id="26" name="图片 24"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4" descr="IMG_275"/>
                          <pic:cNvPicPr>
                            <a:picLocks noChangeAspect="1"/>
                          </pic:cNvPicPr>
                        </pic:nvPicPr>
                        <pic:blipFill>
                          <a:blip r:embed="rId54"/>
                          <a:stretch>
                            <a:fillRect/>
                          </a:stretch>
                        </pic:blipFill>
                        <pic:spPr>
                          <a:xfrm>
                            <a:off x="0" y="0"/>
                            <a:ext cx="866775" cy="628650"/>
                          </a:xfrm>
                          <a:prstGeom prst="rect">
                            <a:avLst/>
                          </a:prstGeom>
                          <a:noFill/>
                          <a:ln w="9525">
                            <a:noFill/>
                          </a:ln>
                        </pic:spPr>
                      </pic:pic>
                    </a:graphicData>
                  </a:graphic>
                </wp:inline>
              </w:drawing>
            </w:r>
          </w:p>
        </w:tc>
        <w:tc>
          <w:tcPr>
            <w:tcW w:w="840" w:type="dxa"/>
            <w:shd w:val="clear" w:color="auto" w:fill="auto"/>
            <w:noWrap/>
            <w:vAlign w:val="center"/>
          </w:tcPr>
          <w:p w14:paraId="7417D73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3549525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1BEE8E2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长48cm×宽31.5cm×高40cm</w:t>
            </w:r>
          </w:p>
        </w:tc>
        <w:tc>
          <w:tcPr>
            <w:tcW w:w="735" w:type="dxa"/>
            <w:shd w:val="clear" w:color="auto" w:fill="auto"/>
            <w:noWrap/>
            <w:vAlign w:val="center"/>
          </w:tcPr>
          <w:p w14:paraId="0DBD7CD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320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DAD3A0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21</w:t>
            </w:r>
          </w:p>
        </w:tc>
        <w:tc>
          <w:tcPr>
            <w:tcW w:w="915" w:type="dxa"/>
            <w:shd w:val="clear" w:color="auto" w:fill="auto"/>
            <w:noWrap/>
            <w:vAlign w:val="center"/>
          </w:tcPr>
          <w:p w14:paraId="17BF50D1">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40851F7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虎撑</w:t>
            </w:r>
          </w:p>
        </w:tc>
        <w:tc>
          <w:tcPr>
            <w:tcW w:w="1845" w:type="dxa"/>
            <w:shd w:val="clear" w:color="auto" w:fill="auto"/>
            <w:noWrap/>
            <w:vAlign w:val="center"/>
          </w:tcPr>
          <w:p w14:paraId="7322ADB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7" name="图片 25"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5" descr="IMG_276"/>
                          <pic:cNvPicPr>
                            <a:picLocks noChangeAspect="1"/>
                          </pic:cNvPicPr>
                        </pic:nvPicPr>
                        <pic:blipFill>
                          <a:blip r:embed="rId5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23F9F2B">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6F4AF10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5B2639E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直径95mm、高30mm</w:t>
            </w:r>
          </w:p>
        </w:tc>
        <w:tc>
          <w:tcPr>
            <w:tcW w:w="735" w:type="dxa"/>
            <w:shd w:val="clear" w:color="auto" w:fill="auto"/>
            <w:noWrap/>
            <w:vAlign w:val="center"/>
          </w:tcPr>
          <w:p w14:paraId="316E4D5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878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A9E453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22</w:t>
            </w:r>
          </w:p>
        </w:tc>
        <w:tc>
          <w:tcPr>
            <w:tcW w:w="915" w:type="dxa"/>
            <w:shd w:val="clear" w:color="auto" w:fill="auto"/>
            <w:noWrap/>
            <w:vAlign w:val="center"/>
          </w:tcPr>
          <w:p w14:paraId="7913DE57">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CD4978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中国结药铲</w:t>
            </w:r>
          </w:p>
        </w:tc>
        <w:tc>
          <w:tcPr>
            <w:tcW w:w="1845" w:type="dxa"/>
            <w:shd w:val="clear" w:color="auto" w:fill="auto"/>
            <w:noWrap/>
            <w:vAlign w:val="center"/>
          </w:tcPr>
          <w:p w14:paraId="0102BDE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3" name="图片 26"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6" descr="IMG_277"/>
                          <pic:cNvPicPr>
                            <a:picLocks noChangeAspect="1"/>
                          </pic:cNvPicPr>
                        </pic:nvPicPr>
                        <pic:blipFill>
                          <a:blip r:embed="rId5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3E03A2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597BB91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028632A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15×4cm</w:t>
            </w:r>
          </w:p>
        </w:tc>
        <w:tc>
          <w:tcPr>
            <w:tcW w:w="735" w:type="dxa"/>
            <w:shd w:val="clear" w:color="auto" w:fill="auto"/>
            <w:noWrap/>
            <w:vAlign w:val="center"/>
          </w:tcPr>
          <w:p w14:paraId="426D17D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DC2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022E6A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23</w:t>
            </w:r>
          </w:p>
        </w:tc>
        <w:tc>
          <w:tcPr>
            <w:tcW w:w="915" w:type="dxa"/>
            <w:shd w:val="clear" w:color="auto" w:fill="auto"/>
            <w:noWrap/>
            <w:vAlign w:val="center"/>
          </w:tcPr>
          <w:p w14:paraId="0E66648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7644FB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药鼓</w:t>
            </w:r>
          </w:p>
        </w:tc>
        <w:tc>
          <w:tcPr>
            <w:tcW w:w="1845" w:type="dxa"/>
            <w:shd w:val="clear" w:color="auto" w:fill="auto"/>
            <w:noWrap/>
            <w:vAlign w:val="center"/>
          </w:tcPr>
          <w:p w14:paraId="5DAE09B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8" name="图片 27"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IMG_278"/>
                          <pic:cNvPicPr>
                            <a:picLocks noChangeAspect="1"/>
                          </pic:cNvPicPr>
                        </pic:nvPicPr>
                        <pic:blipFill>
                          <a:blip r:embed="rId57"/>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1A23B7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732E794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2F26552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直径42cm厚15mm长140mm</w:t>
            </w:r>
          </w:p>
        </w:tc>
        <w:tc>
          <w:tcPr>
            <w:tcW w:w="735" w:type="dxa"/>
            <w:shd w:val="clear" w:color="auto" w:fill="auto"/>
            <w:noWrap/>
            <w:vAlign w:val="center"/>
          </w:tcPr>
          <w:p w14:paraId="37D3997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8DA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55B63A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24</w:t>
            </w:r>
          </w:p>
        </w:tc>
        <w:tc>
          <w:tcPr>
            <w:tcW w:w="915" w:type="dxa"/>
            <w:shd w:val="clear" w:color="auto" w:fill="auto"/>
            <w:noWrap/>
            <w:vAlign w:val="center"/>
          </w:tcPr>
          <w:p w14:paraId="15AF178C">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5F08E2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中医九针谱</w:t>
            </w:r>
          </w:p>
        </w:tc>
        <w:tc>
          <w:tcPr>
            <w:tcW w:w="1845" w:type="dxa"/>
            <w:shd w:val="clear" w:color="auto" w:fill="auto"/>
            <w:noWrap/>
            <w:vAlign w:val="center"/>
          </w:tcPr>
          <w:p w14:paraId="30A4D8E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9" name="图片 28"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IMG_279"/>
                          <pic:cNvPicPr>
                            <a:picLocks noChangeAspect="1"/>
                          </pic:cNvPicPr>
                        </pic:nvPicPr>
                        <pic:blipFill>
                          <a:blip r:embed="rId58"/>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48313A3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17E6AA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4A6D3F1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32.5cm×24cm</w:t>
            </w:r>
          </w:p>
        </w:tc>
        <w:tc>
          <w:tcPr>
            <w:tcW w:w="735" w:type="dxa"/>
            <w:shd w:val="clear" w:color="auto" w:fill="auto"/>
            <w:noWrap/>
            <w:vAlign w:val="center"/>
          </w:tcPr>
          <w:p w14:paraId="4EBA83E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F38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BB28EB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25</w:t>
            </w:r>
          </w:p>
        </w:tc>
        <w:tc>
          <w:tcPr>
            <w:tcW w:w="915" w:type="dxa"/>
            <w:shd w:val="clear" w:color="auto" w:fill="auto"/>
            <w:noWrap/>
            <w:vAlign w:val="center"/>
          </w:tcPr>
          <w:p w14:paraId="3A0063B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0F156BE7">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乳钵</w:t>
            </w:r>
          </w:p>
        </w:tc>
        <w:tc>
          <w:tcPr>
            <w:tcW w:w="1845" w:type="dxa"/>
            <w:shd w:val="clear" w:color="auto" w:fill="auto"/>
            <w:noWrap/>
            <w:vAlign w:val="center"/>
          </w:tcPr>
          <w:p w14:paraId="5ACC585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0" name="图片 30"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80"/>
                          <pic:cNvPicPr>
                            <a:picLocks noChangeAspect="1"/>
                          </pic:cNvPicPr>
                        </pic:nvPicPr>
                        <pic:blipFill>
                          <a:blip r:embed="rId59"/>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5EC9F5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20BFB68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noWrap/>
            <w:vAlign w:val="center"/>
          </w:tcPr>
          <w:p w14:paraId="740D7BC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直径16cm高13cm</w:t>
            </w:r>
          </w:p>
        </w:tc>
        <w:tc>
          <w:tcPr>
            <w:tcW w:w="735" w:type="dxa"/>
            <w:shd w:val="clear" w:color="auto" w:fill="auto"/>
            <w:noWrap/>
            <w:vAlign w:val="center"/>
          </w:tcPr>
          <w:p w14:paraId="14E5C19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7B52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534E12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26</w:t>
            </w:r>
          </w:p>
        </w:tc>
        <w:tc>
          <w:tcPr>
            <w:tcW w:w="915" w:type="dxa"/>
            <w:shd w:val="clear" w:color="auto" w:fill="auto"/>
            <w:noWrap/>
            <w:vAlign w:val="center"/>
          </w:tcPr>
          <w:p w14:paraId="25A6A48B">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35603F0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三彩煎药罐</w:t>
            </w:r>
          </w:p>
        </w:tc>
        <w:tc>
          <w:tcPr>
            <w:tcW w:w="1845" w:type="dxa"/>
            <w:shd w:val="clear" w:color="auto" w:fill="auto"/>
            <w:noWrap/>
            <w:vAlign w:val="center"/>
          </w:tcPr>
          <w:p w14:paraId="19B76C7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1" name="图片 31"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81"/>
                          <pic:cNvPicPr>
                            <a:picLocks noChangeAspect="1"/>
                          </pic:cNvPicPr>
                        </pic:nvPicPr>
                        <pic:blipFill>
                          <a:blip r:embed="rId60"/>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78DC87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36EE8CE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47C7536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18×19×15cm</w:t>
            </w:r>
          </w:p>
        </w:tc>
        <w:tc>
          <w:tcPr>
            <w:tcW w:w="735" w:type="dxa"/>
            <w:shd w:val="clear" w:color="auto" w:fill="auto"/>
            <w:noWrap/>
            <w:vAlign w:val="center"/>
          </w:tcPr>
          <w:p w14:paraId="44350506">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659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6848828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27</w:t>
            </w:r>
          </w:p>
        </w:tc>
        <w:tc>
          <w:tcPr>
            <w:tcW w:w="915" w:type="dxa"/>
            <w:shd w:val="clear" w:color="auto" w:fill="auto"/>
            <w:noWrap/>
            <w:vAlign w:val="center"/>
          </w:tcPr>
          <w:p w14:paraId="3946013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E47C86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青花药钵</w:t>
            </w:r>
          </w:p>
        </w:tc>
        <w:tc>
          <w:tcPr>
            <w:tcW w:w="1845" w:type="dxa"/>
            <w:shd w:val="clear" w:color="auto" w:fill="auto"/>
            <w:noWrap/>
            <w:vAlign w:val="center"/>
          </w:tcPr>
          <w:p w14:paraId="28F777B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3" name="图片 33"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82"/>
                          <pic:cNvPicPr>
                            <a:picLocks noChangeAspect="1"/>
                          </pic:cNvPicPr>
                        </pic:nvPicPr>
                        <pic:blipFill>
                          <a:blip r:embed="rId61"/>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DD7AE9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266D0A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4B0AF95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直径15cm高5.5cm</w:t>
            </w:r>
          </w:p>
        </w:tc>
        <w:tc>
          <w:tcPr>
            <w:tcW w:w="735" w:type="dxa"/>
            <w:shd w:val="clear" w:color="auto" w:fill="auto"/>
            <w:noWrap/>
            <w:vAlign w:val="center"/>
          </w:tcPr>
          <w:p w14:paraId="60D219E4">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38C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1DF94F8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28</w:t>
            </w:r>
          </w:p>
        </w:tc>
        <w:tc>
          <w:tcPr>
            <w:tcW w:w="915" w:type="dxa"/>
            <w:shd w:val="clear" w:color="auto" w:fill="auto"/>
            <w:noWrap/>
            <w:vAlign w:val="center"/>
          </w:tcPr>
          <w:p w14:paraId="41BD3F35">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1BFF739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青花药甁</w:t>
            </w:r>
          </w:p>
        </w:tc>
        <w:tc>
          <w:tcPr>
            <w:tcW w:w="1845" w:type="dxa"/>
            <w:shd w:val="clear" w:color="auto" w:fill="auto"/>
            <w:noWrap/>
            <w:vAlign w:val="center"/>
          </w:tcPr>
          <w:p w14:paraId="26423C4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4" name="图片 32"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2" descr="IMG_283"/>
                          <pic:cNvPicPr>
                            <a:picLocks noChangeAspect="1"/>
                          </pic:cNvPicPr>
                        </pic:nvPicPr>
                        <pic:blipFill>
                          <a:blip r:embed="rId62"/>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278743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180BDCCB">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52E1030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一套</w:t>
            </w:r>
          </w:p>
        </w:tc>
        <w:tc>
          <w:tcPr>
            <w:tcW w:w="735" w:type="dxa"/>
            <w:shd w:val="clear" w:color="auto" w:fill="auto"/>
            <w:noWrap/>
            <w:vAlign w:val="center"/>
          </w:tcPr>
          <w:p w14:paraId="5143388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C60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A98969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29</w:t>
            </w:r>
          </w:p>
        </w:tc>
        <w:tc>
          <w:tcPr>
            <w:tcW w:w="915" w:type="dxa"/>
            <w:shd w:val="clear" w:color="auto" w:fill="auto"/>
            <w:noWrap/>
            <w:vAlign w:val="center"/>
          </w:tcPr>
          <w:p w14:paraId="42E0947B">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F8D83A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煎药壶</w:t>
            </w:r>
          </w:p>
        </w:tc>
        <w:tc>
          <w:tcPr>
            <w:tcW w:w="1845" w:type="dxa"/>
            <w:shd w:val="clear" w:color="auto" w:fill="auto"/>
            <w:noWrap/>
            <w:vAlign w:val="center"/>
          </w:tcPr>
          <w:p w14:paraId="09D9AB1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5" name="图片 33"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3" descr="IMG_284"/>
                          <pic:cNvPicPr>
                            <a:picLocks noChangeAspect="1"/>
                          </pic:cNvPicPr>
                        </pic:nvPicPr>
                        <pic:blipFill>
                          <a:blip r:embed="rId63"/>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B51415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0197D57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1AD866E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外径14cm内曈10cm高17cm、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锅：肚径13cm、高8cm</w:t>
            </w:r>
          </w:p>
        </w:tc>
        <w:tc>
          <w:tcPr>
            <w:tcW w:w="735" w:type="dxa"/>
            <w:shd w:val="clear" w:color="auto" w:fill="auto"/>
            <w:noWrap/>
            <w:vAlign w:val="center"/>
          </w:tcPr>
          <w:p w14:paraId="69BE071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7CB8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960665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30</w:t>
            </w:r>
          </w:p>
        </w:tc>
        <w:tc>
          <w:tcPr>
            <w:tcW w:w="915" w:type="dxa"/>
            <w:shd w:val="clear" w:color="auto" w:fill="auto"/>
            <w:noWrap/>
            <w:vAlign w:val="center"/>
          </w:tcPr>
          <w:p w14:paraId="2C0758F4">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3172C8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鸡翅木40圆</w:t>
            </w:r>
          </w:p>
        </w:tc>
        <w:tc>
          <w:tcPr>
            <w:tcW w:w="1845" w:type="dxa"/>
            <w:shd w:val="clear" w:color="auto" w:fill="auto"/>
            <w:noWrap/>
            <w:vAlign w:val="center"/>
          </w:tcPr>
          <w:p w14:paraId="292CC41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6" name="图片 36"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G_285"/>
                          <pic:cNvPicPr>
                            <a:picLocks noChangeAspect="1"/>
                          </pic:cNvPicPr>
                        </pic:nvPicPr>
                        <pic:blipFill>
                          <a:blip r:embed="rId64"/>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B2BE05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0A8C2B7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6FE89FA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40半圆、39×7×39cm</w:t>
            </w:r>
          </w:p>
        </w:tc>
        <w:tc>
          <w:tcPr>
            <w:tcW w:w="735" w:type="dxa"/>
            <w:shd w:val="clear" w:color="auto" w:fill="auto"/>
            <w:noWrap/>
            <w:vAlign w:val="center"/>
          </w:tcPr>
          <w:p w14:paraId="34788EE0">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97C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21FEAC5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31</w:t>
            </w:r>
          </w:p>
        </w:tc>
        <w:tc>
          <w:tcPr>
            <w:tcW w:w="915" w:type="dxa"/>
            <w:shd w:val="clear" w:color="auto" w:fill="auto"/>
            <w:noWrap/>
            <w:vAlign w:val="center"/>
          </w:tcPr>
          <w:p w14:paraId="6AB46C7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13DC48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调理药瓶</w:t>
            </w:r>
          </w:p>
        </w:tc>
        <w:tc>
          <w:tcPr>
            <w:tcW w:w="1845" w:type="dxa"/>
            <w:shd w:val="clear" w:color="auto" w:fill="auto"/>
            <w:noWrap/>
            <w:vAlign w:val="center"/>
          </w:tcPr>
          <w:p w14:paraId="767D874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7" name="图片 35"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5" descr="IMG_286"/>
                          <pic:cNvPicPr>
                            <a:picLocks noChangeAspect="1"/>
                          </pic:cNvPicPr>
                        </pic:nvPicPr>
                        <pic:blipFill>
                          <a:blip r:embed="rId6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5FD0F2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7760A15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vAlign w:val="center"/>
          </w:tcPr>
          <w:p w14:paraId="5BE592A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高16cm、直径11cm、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高6cm、直径6.5cm、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高13cm、直径10cm</w:t>
            </w:r>
          </w:p>
        </w:tc>
        <w:tc>
          <w:tcPr>
            <w:tcW w:w="735" w:type="dxa"/>
            <w:shd w:val="clear" w:color="auto" w:fill="auto"/>
            <w:noWrap/>
            <w:vAlign w:val="center"/>
          </w:tcPr>
          <w:p w14:paraId="2BE01BF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E2C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9812FB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32</w:t>
            </w:r>
          </w:p>
        </w:tc>
        <w:tc>
          <w:tcPr>
            <w:tcW w:w="915" w:type="dxa"/>
            <w:shd w:val="clear" w:color="auto" w:fill="auto"/>
            <w:noWrap/>
            <w:vAlign w:val="center"/>
          </w:tcPr>
          <w:p w14:paraId="1C98D141">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388B7B4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针灸铜人</w:t>
            </w:r>
          </w:p>
        </w:tc>
        <w:tc>
          <w:tcPr>
            <w:tcW w:w="1845" w:type="dxa"/>
            <w:shd w:val="clear" w:color="auto" w:fill="auto"/>
            <w:noWrap/>
            <w:vAlign w:val="center"/>
          </w:tcPr>
          <w:p w14:paraId="615AB8F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8" name="图片 38"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87"/>
                          <pic:cNvPicPr>
                            <a:picLocks noChangeAspect="1"/>
                          </pic:cNvPicPr>
                        </pic:nvPicPr>
                        <pic:blipFill>
                          <a:blip r:embed="rId6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0F0F63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18E48F1C">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66CA9C4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裸人高30cm、底座高5cm、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总高35cm</w:t>
            </w:r>
          </w:p>
        </w:tc>
        <w:tc>
          <w:tcPr>
            <w:tcW w:w="735" w:type="dxa"/>
            <w:shd w:val="clear" w:color="auto" w:fill="auto"/>
            <w:noWrap/>
            <w:vAlign w:val="center"/>
          </w:tcPr>
          <w:p w14:paraId="2CD96210">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1BC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F985ED4">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33</w:t>
            </w:r>
          </w:p>
        </w:tc>
        <w:tc>
          <w:tcPr>
            <w:tcW w:w="915" w:type="dxa"/>
            <w:shd w:val="clear" w:color="auto" w:fill="auto"/>
            <w:noWrap/>
            <w:vAlign w:val="center"/>
          </w:tcPr>
          <w:p w14:paraId="74B94E09">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4D941127">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展品说明牌</w:t>
            </w:r>
          </w:p>
        </w:tc>
        <w:tc>
          <w:tcPr>
            <w:tcW w:w="1845" w:type="dxa"/>
            <w:shd w:val="clear" w:color="auto" w:fill="auto"/>
            <w:noWrap/>
            <w:vAlign w:val="center"/>
          </w:tcPr>
          <w:p w14:paraId="313049D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590550" cy="571500"/>
                  <wp:effectExtent l="0" t="0" r="0" b="0"/>
                  <wp:docPr id="39" name="图片 37"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7" descr="IMG_288"/>
                          <pic:cNvPicPr>
                            <a:picLocks noChangeAspect="1"/>
                          </pic:cNvPicPr>
                        </pic:nvPicPr>
                        <pic:blipFill>
                          <a:blip r:embed="rId67"/>
                          <a:stretch>
                            <a:fillRect/>
                          </a:stretch>
                        </pic:blipFill>
                        <pic:spPr>
                          <a:xfrm>
                            <a:off x="0" y="0"/>
                            <a:ext cx="590550" cy="571500"/>
                          </a:xfrm>
                          <a:prstGeom prst="rect">
                            <a:avLst/>
                          </a:prstGeom>
                          <a:noFill/>
                          <a:ln w="9525">
                            <a:noFill/>
                          </a:ln>
                        </pic:spPr>
                      </pic:pic>
                    </a:graphicData>
                  </a:graphic>
                </wp:inline>
              </w:drawing>
            </w:r>
          </w:p>
        </w:tc>
        <w:tc>
          <w:tcPr>
            <w:tcW w:w="840" w:type="dxa"/>
            <w:shd w:val="clear" w:color="auto" w:fill="auto"/>
            <w:noWrap/>
            <w:vAlign w:val="center"/>
          </w:tcPr>
          <w:p w14:paraId="56B306B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31</w:t>
            </w:r>
          </w:p>
        </w:tc>
        <w:tc>
          <w:tcPr>
            <w:tcW w:w="1080" w:type="dxa"/>
            <w:shd w:val="clear" w:color="auto" w:fill="auto"/>
            <w:noWrap/>
            <w:vAlign w:val="center"/>
          </w:tcPr>
          <w:p w14:paraId="41B296A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 xml:space="preserve">个 </w:t>
            </w:r>
          </w:p>
        </w:tc>
        <w:tc>
          <w:tcPr>
            <w:tcW w:w="1844" w:type="dxa"/>
            <w:shd w:val="clear" w:color="auto" w:fill="auto"/>
            <w:vAlign w:val="center"/>
          </w:tcPr>
          <w:p w14:paraId="55C7AD0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70mm×40mm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5mm 原生高透亚克力，L 型斜立支架</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UV 直印文字 / 内置替换卡纸</w:t>
            </w:r>
          </w:p>
        </w:tc>
        <w:tc>
          <w:tcPr>
            <w:tcW w:w="735" w:type="dxa"/>
            <w:shd w:val="clear" w:color="auto" w:fill="auto"/>
            <w:noWrap/>
            <w:vAlign w:val="center"/>
          </w:tcPr>
          <w:p w14:paraId="696759F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bl>
    <w:p w14:paraId="4BA6E343">
      <w:pPr>
        <w:bidi w:val="0"/>
        <w:rPr>
          <w:rFonts w:hint="eastAsia"/>
          <w:color w:val="000000" w:themeColor="text1"/>
          <w:highlight w:val="none"/>
          <w:lang w:val="en-US" w:eastAsia="zh-CN"/>
          <w14:textFill>
            <w14:solidFill>
              <w14:schemeClr w14:val="tx1"/>
            </w14:solidFill>
          </w14:textFill>
        </w:rPr>
      </w:pPr>
    </w:p>
    <w:bookmarkEnd w:id="114"/>
    <w:p w14:paraId="0CBC092A">
      <w:pPr>
        <w:numPr>
          <w:ilvl w:val="0"/>
          <w:numId w:val="0"/>
        </w:numPr>
        <w:tabs>
          <w:tab w:val="left" w:pos="6749"/>
        </w:tabs>
        <w:spacing w:line="360" w:lineRule="auto"/>
        <w:jc w:val="left"/>
        <w:rPr>
          <w:rFonts w:hint="eastAsia" w:ascii="宋体" w:hAnsi="宋体" w:eastAsia="宋体" w:cs="宋体"/>
          <w:b/>
          <w:bCs/>
          <w:color w:val="000000" w:themeColor="text1"/>
          <w:szCs w:val="22"/>
          <w:highlight w:val="none"/>
          <w:lang w:eastAsia="zh-CN"/>
          <w14:textFill>
            <w14:solidFill>
              <w14:schemeClr w14:val="tx1"/>
            </w14:solidFill>
          </w14:textFill>
        </w:rPr>
      </w:pPr>
    </w:p>
    <w:p w14:paraId="582E5225">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732B84E8">
      <w:pPr>
        <w:rPr>
          <w:rFonts w:ascii="宋体" w:hAnsi="宋体"/>
          <w:b/>
          <w:bCs/>
          <w:color w:val="000000" w:themeColor="text1"/>
          <w:kern w:val="44"/>
          <w:sz w:val="24"/>
          <w:highlight w:val="none"/>
          <w14:textFill>
            <w14:solidFill>
              <w14:schemeClr w14:val="tx1"/>
            </w14:solidFill>
          </w14:textFill>
        </w:rPr>
      </w:pPr>
    </w:p>
    <w:p w14:paraId="3DBA7C2B">
      <w:pPr>
        <w:rPr>
          <w:color w:val="000000" w:themeColor="text1"/>
          <w:highlight w:val="none"/>
          <w14:textFill>
            <w14:solidFill>
              <w14:schemeClr w14:val="tx1"/>
            </w14:solidFill>
          </w14:textFill>
        </w:rPr>
      </w:pPr>
    </w:p>
    <w:p w14:paraId="449747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1CE8C637">
      <w:pPr>
        <w:pStyle w:val="2"/>
        <w:numPr>
          <w:ilvl w:val="0"/>
          <w:numId w:val="0"/>
        </w:numPr>
        <w:spacing w:before="240" w:line="240" w:lineRule="auto"/>
        <w:rPr>
          <w:rFonts w:ascii="宋体" w:hAnsi="宋体" w:eastAsia="宋体"/>
          <w:b/>
          <w:color w:val="000000" w:themeColor="text1"/>
          <w:sz w:val="21"/>
          <w:szCs w:val="21"/>
          <w:highlight w:val="none"/>
          <w14:textFill>
            <w14:solidFill>
              <w14:schemeClr w14:val="tx1"/>
            </w14:solidFill>
          </w14:textFill>
        </w:rPr>
      </w:pPr>
      <w:bookmarkStart w:id="115" w:name="_Toc929"/>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5"/>
    </w:p>
    <w:p w14:paraId="57FF6A6D">
      <w:pPr>
        <w:pStyle w:val="3"/>
        <w:numPr>
          <w:ilvl w:val="1"/>
          <w:numId w:val="0"/>
        </w:numPr>
        <w:rPr>
          <w:rFonts w:ascii="宋体" w:hAnsi="宋体"/>
          <w:color w:val="000000" w:themeColor="text1"/>
          <w:sz w:val="21"/>
          <w:szCs w:val="21"/>
          <w:highlight w:val="none"/>
          <w14:textFill>
            <w14:solidFill>
              <w14:schemeClr w14:val="tx1"/>
            </w14:solidFill>
          </w14:textFill>
        </w:rPr>
      </w:pPr>
      <w:bookmarkStart w:id="116" w:name="_Toc456272919"/>
      <w:bookmarkStart w:id="117" w:name="_Toc1794"/>
      <w:bookmarkStart w:id="118" w:name="_Toc434832495"/>
      <w:bookmarkStart w:id="119" w:name="_Toc456648358"/>
      <w:r>
        <w:rPr>
          <w:rFonts w:hint="eastAsia" w:ascii="宋体" w:hAnsi="宋体"/>
          <w:color w:val="000000" w:themeColor="text1"/>
          <w:sz w:val="21"/>
          <w:szCs w:val="21"/>
          <w:highlight w:val="none"/>
          <w14:textFill>
            <w14:solidFill>
              <w14:schemeClr w14:val="tx1"/>
            </w14:solidFill>
          </w14:textFill>
        </w:rPr>
        <w:t>供应商须知前附表</w:t>
      </w:r>
      <w:bookmarkEnd w:id="116"/>
      <w:bookmarkEnd w:id="117"/>
      <w:bookmarkEnd w:id="118"/>
      <w:bookmarkEnd w:id="119"/>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，在封面上注明“（公司名称）响应电子版”，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14:textFill>
                  <w14:solidFill>
                    <w14:schemeClr w14:val="tx1"/>
                  </w14:solidFill>
                </w14:textFill>
              </w:rPr>
              <w:t>供应商公章或密封章。</w:t>
            </w:r>
          </w:p>
          <w:p w14:paraId="419FB9F3">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为了方便唱标，供应商在递交磋商响应文件的同时，向代理采购机构提交包含“第一次报价一览表”、“分项报价表”、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代理采购机构有权予以拒收，并退回给供应商。电报、电话、传真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的响应概不接受</w:t>
            </w:r>
            <w:r>
              <w:rPr>
                <w:rFonts w:hint="eastAsia" w:ascii="宋体"/>
                <w:bCs/>
                <w:color w:val="000000" w:themeColor="text1"/>
                <w:highlight w:val="none"/>
                <w14:textFill>
                  <w14:solidFill>
                    <w14:schemeClr w14:val="tx1"/>
                  </w14:solidFill>
                </w14:textFill>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5"/>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1、磋商响应文件中打“★”号条款必须实质性响应，负偏离（不满足要求）将导致响应无效。</w:t>
            </w:r>
          </w:p>
          <w:p w14:paraId="7BE82191">
            <w:pPr>
              <w:pStyle w:val="5"/>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000000" w:themeColor="text1"/>
                <w:szCs w:val="21"/>
                <w:highlight w:val="none"/>
                <w14:textFill>
                  <w14:solidFill>
                    <w14:schemeClr w14:val="tx1"/>
                  </w14:solidFill>
                </w14:textFill>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5958A33">
      <w:pPr>
        <w:pStyle w:val="5"/>
        <w:rPr>
          <w:color w:val="000000" w:themeColor="text1"/>
          <w:highlight w:val="none"/>
          <w14:textFill>
            <w14:solidFill>
              <w14:schemeClr w14:val="tx1"/>
            </w14:solidFill>
          </w14:textFill>
        </w:rPr>
      </w:pPr>
    </w:p>
    <w:p w14:paraId="68724BDF">
      <w:pPr>
        <w:pStyle w:val="5"/>
        <w:rPr>
          <w:color w:val="000000" w:themeColor="text1"/>
          <w:highlight w:val="none"/>
          <w14:textFill>
            <w14:solidFill>
              <w14:schemeClr w14:val="tx1"/>
            </w14:solidFill>
          </w14:textFill>
        </w:rPr>
      </w:pPr>
    </w:p>
    <w:p w14:paraId="1510D801">
      <w:pPr>
        <w:pStyle w:val="5"/>
        <w:rPr>
          <w:color w:val="000000" w:themeColor="text1"/>
          <w:highlight w:val="none"/>
          <w14:textFill>
            <w14:solidFill>
              <w14:schemeClr w14:val="tx1"/>
            </w14:solidFill>
          </w14:textFill>
        </w:rPr>
      </w:pPr>
    </w:p>
    <w:p w14:paraId="49486D9A">
      <w:pPr>
        <w:rPr>
          <w:rFonts w:hint="eastAsia" w:hAnsi="宋体"/>
          <w:color w:val="000000" w:themeColor="text1"/>
          <w:highlight w:val="none"/>
          <w14:textFill>
            <w14:solidFill>
              <w14:schemeClr w14:val="tx1"/>
            </w14:solidFill>
          </w14:textFill>
        </w:rPr>
      </w:pPr>
      <w:bookmarkStart w:id="120" w:name="_Hlt21938668"/>
      <w:bookmarkEnd w:id="120"/>
      <w:bookmarkStart w:id="121" w:name="_Hlt21938665"/>
      <w:bookmarkEnd w:id="121"/>
      <w:bookmarkStart w:id="122" w:name="_Toc464632120"/>
      <w:r>
        <w:rPr>
          <w:rFonts w:hint="eastAsia" w:hAnsi="宋体"/>
          <w:color w:val="000000" w:themeColor="text1"/>
          <w:highlight w:val="none"/>
          <w14:textFill>
            <w14:solidFill>
              <w14:schemeClr w14:val="tx1"/>
            </w14:solidFill>
          </w14:textFill>
        </w:rPr>
        <w:br w:type="page"/>
      </w:r>
    </w:p>
    <w:p w14:paraId="627A1B7E">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3" w:name="_Toc28263"/>
      <w:r>
        <w:rPr>
          <w:rFonts w:hint="eastAsia" w:hAnsi="宋体"/>
          <w:color w:val="000000" w:themeColor="text1"/>
          <w:highlight w:val="none"/>
          <w14:textFill>
            <w14:solidFill>
              <w14:schemeClr w14:val="tx1"/>
            </w14:solidFill>
          </w14:textFill>
        </w:rPr>
        <w:t>一、说  明</w:t>
      </w:r>
      <w:bookmarkEnd w:id="122"/>
      <w:bookmarkEnd w:id="123"/>
    </w:p>
    <w:p w14:paraId="46C5409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2ECFAEE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023CF74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7FA1FC2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1CA04019">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764F442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4783197E">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E203C19">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52898B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49C10F2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16C2768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4" w:name="_Toc464632121"/>
      <w:bookmarkStart w:id="125" w:name="_Toc9616"/>
      <w:r>
        <w:rPr>
          <w:rFonts w:hint="eastAsia" w:hAnsi="宋体"/>
          <w:color w:val="000000" w:themeColor="text1"/>
          <w:highlight w:val="none"/>
          <w14:textFill>
            <w14:solidFill>
              <w14:schemeClr w14:val="tx1"/>
            </w14:solidFill>
          </w14:textFill>
        </w:rPr>
        <w:t>二、磋商文件</w:t>
      </w:r>
      <w:bookmarkEnd w:id="124"/>
      <w:bookmarkEnd w:id="125"/>
    </w:p>
    <w:p w14:paraId="43341E04">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14B00422">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491FE9A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521C2ED">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000000" w:themeColor="text1"/>
          <w:szCs w:val="21"/>
          <w:highlight w:val="none"/>
          <w14:textFill>
            <w14:solidFill>
              <w14:schemeClr w14:val="tx1"/>
            </w14:solidFill>
          </w14:textFill>
        </w:rPr>
      </w:pPr>
    </w:p>
    <w:p w14:paraId="2DE2E2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6" w:name="_Toc12857"/>
      <w:bookmarkStart w:id="127" w:name="_Toc464632122"/>
      <w:r>
        <w:rPr>
          <w:rFonts w:hint="eastAsia" w:hAnsi="宋体"/>
          <w:color w:val="000000" w:themeColor="text1"/>
          <w:highlight w:val="none"/>
          <w14:textFill>
            <w14:solidFill>
              <w14:schemeClr w14:val="tx1"/>
            </w14:solidFill>
          </w14:textFill>
        </w:rPr>
        <w:t>三、响应文件的编制</w:t>
      </w:r>
      <w:bookmarkEnd w:id="126"/>
      <w:bookmarkEnd w:id="127"/>
    </w:p>
    <w:p w14:paraId="60DD63E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408042C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0C9FB4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0691C9A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076885E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BE7C5B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68261DC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3D9D475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1580B656">
      <w:pPr>
        <w:spacing w:line="300" w:lineRule="auto"/>
        <w:ind w:left="360" w:hanging="360"/>
        <w:rPr>
          <w:rFonts w:ascii="宋体" w:hAnsi="宋体"/>
          <w:color w:val="000000" w:themeColor="text1"/>
          <w:szCs w:val="21"/>
          <w:highlight w:val="none"/>
          <w14:textFill>
            <w14:solidFill>
              <w14:schemeClr w14:val="tx1"/>
            </w14:solidFill>
          </w14:textFill>
        </w:rPr>
      </w:pPr>
    </w:p>
    <w:p w14:paraId="2034EF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8" w:name="_Toc18239"/>
      <w:bookmarkStart w:id="129"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28"/>
      <w:bookmarkEnd w:id="129"/>
    </w:p>
    <w:p w14:paraId="091E0A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本项目响应报价不能高于采购预算（或最高限价），否则将被视为无效响应。</w:t>
      </w:r>
    </w:p>
    <w:p w14:paraId="7AB58AFC">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5BA0EF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4E7CC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08AF335F">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AF884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0" w:name="_Toc464632124"/>
      <w:bookmarkStart w:id="131" w:name="_Toc8928"/>
      <w:r>
        <w:rPr>
          <w:rFonts w:hint="eastAsia" w:hAnsi="宋体"/>
          <w:color w:val="000000" w:themeColor="text1"/>
          <w:highlight w:val="none"/>
          <w14:textFill>
            <w14:solidFill>
              <w14:schemeClr w14:val="tx1"/>
            </w14:solidFill>
          </w14:textFill>
        </w:rPr>
        <w:t>五、保证金</w:t>
      </w:r>
      <w:bookmarkEnd w:id="130"/>
      <w:bookmarkEnd w:id="131"/>
    </w:p>
    <w:p w14:paraId="41FF9455">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 磋商保证金</w:t>
      </w:r>
    </w:p>
    <w:p w14:paraId="10B9673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226E9B46">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38905B4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B49072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5B98D58B">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6D645C5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71ACB4AE">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618C62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2" w:name="_Toc464632125"/>
      <w:bookmarkStart w:id="133" w:name="_Toc7380"/>
      <w:r>
        <w:rPr>
          <w:rFonts w:hint="eastAsia" w:hAnsi="宋体"/>
          <w:color w:val="000000" w:themeColor="text1"/>
          <w:highlight w:val="none"/>
          <w14:textFill>
            <w14:solidFill>
              <w14:schemeClr w14:val="tx1"/>
            </w14:solidFill>
          </w14:textFill>
        </w:rPr>
        <w:t>六、响应文件的份数、封装和递交</w:t>
      </w:r>
      <w:bookmarkEnd w:id="132"/>
      <w:bookmarkEnd w:id="133"/>
    </w:p>
    <w:p w14:paraId="1E084BB3">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3FA95B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6E4A659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479A311D">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4" w:name="_Toc464632126"/>
      <w:bookmarkStart w:id="135" w:name="_Toc12702"/>
      <w:r>
        <w:rPr>
          <w:rFonts w:hint="eastAsia" w:hAnsi="宋体"/>
          <w:color w:val="000000" w:themeColor="text1"/>
          <w:highlight w:val="none"/>
          <w14:textFill>
            <w14:solidFill>
              <w14:schemeClr w14:val="tx1"/>
            </w14:solidFill>
          </w14:textFill>
        </w:rPr>
        <w:t>七、磋商的步骤</w:t>
      </w:r>
      <w:bookmarkEnd w:id="134"/>
      <w:bookmarkEnd w:id="135"/>
    </w:p>
    <w:p w14:paraId="2A78DF7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2E6614D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5D17BE08">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5DD1272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响应下浮率不符合招标文件规定的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C74658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73EDA173">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346ECF1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4CA1703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1CA7268C">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29E03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5BFC850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2039369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546029F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2E28E2B0">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ACB076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060C44B8">
      <w:pPr>
        <w:pStyle w:val="46"/>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4D746C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2D71F53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6" w:name="_Toc464632127"/>
      <w:bookmarkStart w:id="137" w:name="_Toc12223"/>
      <w:r>
        <w:rPr>
          <w:rFonts w:hint="eastAsia" w:hAnsi="宋体"/>
          <w:color w:val="000000" w:themeColor="text1"/>
          <w:highlight w:val="none"/>
          <w14:textFill>
            <w14:solidFill>
              <w14:schemeClr w14:val="tx1"/>
            </w14:solidFill>
          </w14:textFill>
        </w:rPr>
        <w:t>八、确定成交供应商办法</w:t>
      </w:r>
      <w:bookmarkEnd w:id="136"/>
      <w:bookmarkEnd w:id="137"/>
    </w:p>
    <w:p w14:paraId="19B397B5">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473BC8C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详见第三部分《磋商须知〈供应商须知前附表〉》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11F2208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72CEB346">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4991055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16433CF">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6BC21B9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38" w:name="_Toc464632128"/>
      <w:bookmarkStart w:id="139" w:name="_Toc29333"/>
      <w:r>
        <w:rPr>
          <w:rFonts w:hint="eastAsia" w:ascii="宋体" w:hAnsi="宋体"/>
          <w:color w:val="000000" w:themeColor="text1"/>
          <w:szCs w:val="21"/>
          <w:highlight w:val="none"/>
          <w14:textFill>
            <w14:solidFill>
              <w14:schemeClr w14:val="tx1"/>
            </w14:solidFill>
          </w14:textFill>
        </w:rPr>
        <w:t>九、质疑</w:t>
      </w:r>
      <w:bookmarkEnd w:id="138"/>
      <w:bookmarkEnd w:id="139"/>
    </w:p>
    <w:p w14:paraId="2E71A05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000000" w:themeColor="text1"/>
          <w:szCs w:val="21"/>
          <w:highlight w:val="none"/>
          <w14:textFill>
            <w14:solidFill>
              <w14:schemeClr w14:val="tx1"/>
            </w14:solidFill>
          </w14:textFill>
        </w:rPr>
      </w:pPr>
      <w:bookmarkStart w:id="140" w:name="_Toc345675374"/>
      <w:bookmarkStart w:id="141" w:name="_Toc23127"/>
      <w:bookmarkStart w:id="142" w:name="_Toc322033397"/>
      <w:bookmarkStart w:id="143" w:name="_Toc464632129"/>
      <w:r>
        <w:rPr>
          <w:rFonts w:hint="eastAsia" w:ascii="宋体" w:hAnsi="宋体"/>
          <w:color w:val="000000" w:themeColor="text1"/>
          <w:szCs w:val="21"/>
          <w:highlight w:val="none"/>
          <w14:textFill>
            <w14:solidFill>
              <w14:schemeClr w14:val="tx1"/>
            </w14:solidFill>
          </w14:textFill>
        </w:rPr>
        <w:t>十、成交服务费</w:t>
      </w:r>
      <w:bookmarkEnd w:id="140"/>
      <w:bookmarkEnd w:id="141"/>
      <w:bookmarkEnd w:id="142"/>
      <w:bookmarkEnd w:id="143"/>
    </w:p>
    <w:p w14:paraId="648F7A46">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详见第二部分《采购项目内容〈A 商务要求〉》</w:t>
      </w:r>
      <w:r>
        <w:rPr>
          <w:rFonts w:hint="eastAsia" w:ascii="宋体" w:hAnsi="宋体"/>
          <w:color w:val="000000" w:themeColor="text1"/>
          <w:szCs w:val="21"/>
          <w:highlight w:val="none"/>
          <w14:textFill>
            <w14:solidFill>
              <w14:schemeClr w14:val="tx1"/>
            </w14:solidFill>
          </w14:textFill>
        </w:rPr>
        <w:t>。</w:t>
      </w:r>
    </w:p>
    <w:p w14:paraId="2B25E33F">
      <w:pPr>
        <w:spacing w:line="300" w:lineRule="auto"/>
        <w:outlineLvl w:val="1"/>
        <w:rPr>
          <w:rFonts w:ascii="宋体" w:hAnsi="宋体"/>
          <w:color w:val="000000" w:themeColor="text1"/>
          <w:szCs w:val="21"/>
          <w:highlight w:val="none"/>
          <w14:textFill>
            <w14:solidFill>
              <w14:schemeClr w14:val="tx1"/>
            </w14:solidFill>
          </w14:textFill>
        </w:rPr>
      </w:pPr>
      <w:bookmarkStart w:id="144" w:name="_Toc6770"/>
      <w:bookmarkStart w:id="145" w:name="_Toc464632131"/>
      <w:bookmarkStart w:id="146" w:name="_Toc536594109"/>
      <w:r>
        <w:rPr>
          <w:rFonts w:hint="eastAsia" w:ascii="宋体" w:hAnsi="宋体"/>
          <w:color w:val="000000" w:themeColor="text1"/>
          <w:szCs w:val="21"/>
          <w:highlight w:val="none"/>
          <w14:textFill>
            <w14:solidFill>
              <w14:schemeClr w14:val="tx1"/>
            </w14:solidFill>
          </w14:textFill>
        </w:rPr>
        <w:t>十一、合同的订立和履行</w:t>
      </w:r>
      <w:bookmarkEnd w:id="144"/>
      <w:bookmarkEnd w:id="145"/>
    </w:p>
    <w:bookmarkEnd w:id="146"/>
    <w:p w14:paraId="48EEE46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43DD2F8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1C97C326">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0C31BF73">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000000" w:themeColor="text1"/>
          <w:szCs w:val="21"/>
          <w:highlight w:val="none"/>
          <w14:textFill>
            <w14:solidFill>
              <w14:schemeClr w14:val="tx1"/>
            </w14:solidFill>
          </w14:textFill>
        </w:rPr>
      </w:pPr>
      <w:bookmarkStart w:id="147" w:name="_Toc345675376"/>
      <w:bookmarkStart w:id="148" w:name="_Toc7017"/>
      <w:bookmarkStart w:id="149" w:name="_Toc464632132"/>
      <w:bookmarkStart w:id="150" w:name="_Toc322033399"/>
      <w:r>
        <w:rPr>
          <w:rFonts w:hint="eastAsia" w:ascii="宋体" w:hAnsi="宋体"/>
          <w:color w:val="000000" w:themeColor="text1"/>
          <w:szCs w:val="21"/>
          <w:highlight w:val="none"/>
          <w14:textFill>
            <w14:solidFill>
              <w14:schemeClr w14:val="tx1"/>
            </w14:solidFill>
          </w14:textFill>
        </w:rPr>
        <w:t>十二、适用法律</w:t>
      </w:r>
      <w:bookmarkEnd w:id="147"/>
      <w:bookmarkEnd w:id="148"/>
      <w:bookmarkEnd w:id="149"/>
      <w:bookmarkEnd w:id="150"/>
    </w:p>
    <w:p w14:paraId="69D8507B">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2F1CFD26">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1" w:name="_Toc7775"/>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1"/>
    </w:p>
    <w:p w14:paraId="5B18D32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54D2DDAE">
      <w:pPr>
        <w:rPr>
          <w:color w:val="000000" w:themeColor="text1"/>
          <w:highlight w:val="none"/>
          <w14:textFill>
            <w14:solidFill>
              <w14:schemeClr w14:val="tx1"/>
            </w14:solidFill>
          </w14:textFill>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59EC47B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3AD2A5C9">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30</w:t>
            </w:r>
            <w:r>
              <w:rPr>
                <w:rFonts w:hint="eastAsia" w:ascii="宋体" w:hAnsi="宋体" w:eastAsia="宋体" w:cs="宋体"/>
                <w:color w:val="000000" w:themeColor="text1"/>
                <w:kern w:val="0"/>
                <w:highlight w:val="none"/>
                <w14:textFill>
                  <w14:solidFill>
                    <w14:schemeClr w14:val="tx1"/>
                  </w14:solidFill>
                </w14:textFill>
              </w:rPr>
              <w:t>分</w:t>
            </w:r>
          </w:p>
        </w:tc>
      </w:tr>
    </w:tbl>
    <w:p w14:paraId="53F60791">
      <w:pPr>
        <w:rPr>
          <w:color w:val="000000" w:themeColor="text1"/>
          <w:highlight w:val="none"/>
          <w14:textFill>
            <w14:solidFill>
              <w14:schemeClr w14:val="tx1"/>
            </w14:solidFill>
          </w14:textFill>
        </w:rPr>
      </w:pPr>
    </w:p>
    <w:p w14:paraId="09298C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2"/>
        <w:tblW w:w="9891" w:type="dxa"/>
        <w:jc w:val="center"/>
        <w:shd w:val="clear" w:color="auto" w:fill="FFFFFF"/>
        <w:tblLayout w:type="fixed"/>
        <w:tblCellMar>
          <w:top w:w="0" w:type="dxa"/>
          <w:left w:w="0" w:type="dxa"/>
          <w:bottom w:w="0" w:type="dxa"/>
          <w:right w:w="0" w:type="dxa"/>
        </w:tblCellMar>
      </w:tblPr>
      <w:tblGrid>
        <w:gridCol w:w="913"/>
        <w:gridCol w:w="1506"/>
        <w:gridCol w:w="805"/>
        <w:gridCol w:w="6667"/>
      </w:tblGrid>
      <w:tr w14:paraId="2424FF95">
        <w:tblPrEx>
          <w:tblCellMar>
            <w:top w:w="0" w:type="dxa"/>
            <w:left w:w="0" w:type="dxa"/>
            <w:bottom w:w="0" w:type="dxa"/>
            <w:right w:w="0" w:type="dxa"/>
          </w:tblCellMar>
        </w:tblPrEx>
        <w:trPr>
          <w:cantSplit/>
          <w:trHeight w:val="460" w:hRule="atLeast"/>
          <w:tblHeader/>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AF191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FE2BE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63DA0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CA9C1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40C35348">
        <w:tblPrEx>
          <w:shd w:val="clear" w:color="auto" w:fill="FFFFFF"/>
          <w:tblCellMar>
            <w:top w:w="0" w:type="dxa"/>
            <w:left w:w="0" w:type="dxa"/>
            <w:bottom w:w="0" w:type="dxa"/>
            <w:right w:w="0" w:type="dxa"/>
          </w:tblCellMar>
        </w:tblPrEx>
        <w:trPr>
          <w:cantSplit/>
          <w:trHeight w:val="2713"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4E9CA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50634AC">
            <w:pPr>
              <w:keepNext w:val="0"/>
              <w:keepLines w:val="0"/>
              <w:pageBreakBefore w:val="0"/>
              <w:wordWrap/>
              <w:overflowPunct/>
              <w:topLinePunct w:val="0"/>
              <w:bidi w:val="0"/>
              <w:adjustRightInd/>
              <w:snapToGrid/>
              <w:spacing w:line="240" w:lineRule="auto"/>
              <w:jc w:val="cente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项目实施方案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8B13A78">
            <w:pPr>
              <w:spacing w:line="32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DA79342">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根据供应商</w:t>
            </w:r>
            <w:r>
              <w:rPr>
                <w:rFonts w:hint="eastAsia" w:ascii="宋体" w:hAnsi="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lang w:val="en-US" w:eastAsia="zh-CN"/>
                <w14:textFill>
                  <w14:solidFill>
                    <w14:schemeClr w14:val="tx1"/>
                  </w14:solidFill>
                </w14:textFill>
              </w:rPr>
              <w:t>的</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进行评审：</w:t>
            </w:r>
          </w:p>
          <w:p w14:paraId="16B7297A">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科学合理、流程清晰、可行性高，优于或满足采购需求的，得</w:t>
            </w:r>
            <w:r>
              <w:rPr>
                <w:rFonts w:hint="eastAsia" w:ascii="宋体" w:hAnsi="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lang w:val="en-US" w:eastAsia="zh-CN"/>
                <w14:textFill>
                  <w14:solidFill>
                    <w14:schemeClr w14:val="tx1"/>
                  </w14:solidFill>
                </w14:textFill>
              </w:rPr>
              <w:t>分；</w:t>
            </w:r>
          </w:p>
          <w:p w14:paraId="30EF6645">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较合理、流程较为清晰、基本可行性，基本满足采购需求的，得1</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分；</w:t>
            </w:r>
          </w:p>
          <w:p w14:paraId="0552CCA6">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活</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基本合理、流程不够清晰、可行性一般，部分满足采购需求的，得</w:t>
            </w:r>
            <w:r>
              <w:rPr>
                <w:rFonts w:hint="eastAsia" w:ascii="宋体" w:hAnsi="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lang w:val="en-US" w:eastAsia="zh-CN"/>
                <w14:textFill>
                  <w14:solidFill>
                    <w14:schemeClr w14:val="tx1"/>
                  </w14:solidFill>
                </w14:textFill>
              </w:rPr>
              <w:t>分；</w:t>
            </w:r>
          </w:p>
          <w:p w14:paraId="32929C45">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不合理、流程不清晰、可行性</w:t>
            </w:r>
            <w:r>
              <w:rPr>
                <w:rFonts w:hint="eastAsia" w:ascii="宋体" w:hAnsi="宋体" w:cs="宋体"/>
                <w:color w:val="000000" w:themeColor="text1"/>
                <w:highlight w:val="none"/>
                <w:lang w:val="en-US" w:eastAsia="zh-CN"/>
                <w14:textFill>
                  <w14:solidFill>
                    <w14:schemeClr w14:val="tx1"/>
                  </w14:solidFill>
                </w14:textFill>
              </w:rPr>
              <w:t>较</w:t>
            </w:r>
            <w:r>
              <w:rPr>
                <w:rFonts w:hint="eastAsia" w:ascii="宋体" w:hAnsi="宋体" w:eastAsia="宋体" w:cs="宋体"/>
                <w:color w:val="000000" w:themeColor="text1"/>
                <w:highlight w:val="none"/>
                <w:lang w:val="en-US" w:eastAsia="zh-CN"/>
                <w14:textFill>
                  <w14:solidFill>
                    <w14:schemeClr w14:val="tx1"/>
                  </w14:solidFill>
                </w14:textFill>
              </w:rPr>
              <w:t>差的，得</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分；</w:t>
            </w:r>
          </w:p>
          <w:p w14:paraId="505D2B90">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.不提供不得分。</w:t>
            </w:r>
          </w:p>
        </w:tc>
      </w:tr>
      <w:tr w14:paraId="31F24D01">
        <w:tblPrEx>
          <w:shd w:val="clear" w:color="auto" w:fill="FFFFFF"/>
          <w:tblCellMar>
            <w:top w:w="0" w:type="dxa"/>
            <w:left w:w="0" w:type="dxa"/>
            <w:bottom w:w="0" w:type="dxa"/>
            <w:right w:w="0" w:type="dxa"/>
          </w:tblCellMar>
        </w:tblPrEx>
        <w:trPr>
          <w:cantSplit/>
          <w:trHeight w:val="2947"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1F41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1A89457">
            <w:pPr>
              <w:keepNext w:val="0"/>
              <w:keepLines w:val="0"/>
              <w:pageBreakBefore w:val="0"/>
              <w:wordWrap/>
              <w:overflowPunct/>
              <w:topLinePunct w:val="0"/>
              <w:bidi w:val="0"/>
              <w:adjustRightInd/>
              <w:snapToGrid/>
              <w:spacing w:line="240" w:lineRule="auto"/>
              <w:jc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货物质量</w:t>
            </w:r>
            <w:r>
              <w:rPr>
                <w:rFonts w:hint="eastAsia" w:ascii="宋体" w:hAnsi="宋体" w:eastAsia="宋体" w:cs="宋体"/>
                <w:color w:val="000000" w:themeColor="text1"/>
                <w:kern w:val="0"/>
                <w:szCs w:val="21"/>
                <w:highlight w:val="none"/>
                <w14:textFill>
                  <w14:solidFill>
                    <w14:schemeClr w14:val="tx1"/>
                  </w14:solidFill>
                </w14:textFill>
              </w:rPr>
              <w:t>保证措施</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B66A35C">
            <w:pPr>
              <w:spacing w:line="32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ECEF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根据</w:t>
            </w:r>
            <w:r>
              <w:rPr>
                <w:rFonts w:hint="eastAsia" w:ascii="宋体" w:hAnsi="宋体" w:cs="宋体"/>
                <w:color w:val="000000" w:themeColor="text1"/>
                <w:kern w:val="2"/>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2"/>
                <w:szCs w:val="21"/>
                <w:highlight w:val="none"/>
                <w14:textFill>
                  <w14:solidFill>
                    <w14:schemeClr w14:val="tx1"/>
                  </w14:solidFill>
                </w14:textFill>
              </w:rPr>
              <w:t>对项目提供的</w:t>
            </w:r>
            <w:r>
              <w:rPr>
                <w:rFonts w:hint="eastAsia"/>
                <w:color w:val="000000" w:themeColor="text1"/>
                <w:highlight w:val="none"/>
                <w:lang w:val="en-US" w:eastAsia="zh-CN"/>
                <w14:textFill>
                  <w14:solidFill>
                    <w14:schemeClr w14:val="tx1"/>
                  </w14:solidFill>
                </w14:textFill>
              </w:rPr>
              <w:t>货物质量</w:t>
            </w:r>
            <w:r>
              <w:rPr>
                <w:rFonts w:hint="eastAsia" w:ascii="宋体" w:hAnsi="宋体" w:eastAsia="宋体" w:cs="宋体"/>
                <w:color w:val="000000" w:themeColor="text1"/>
                <w:kern w:val="0"/>
                <w:szCs w:val="21"/>
                <w:highlight w:val="none"/>
                <w14:textFill>
                  <w14:solidFill>
                    <w14:schemeClr w14:val="tx1"/>
                  </w14:solidFill>
                </w14:textFill>
              </w:rPr>
              <w:t>保证措施</w:t>
            </w:r>
            <w:r>
              <w:rPr>
                <w:rFonts w:hint="eastAsia" w:ascii="宋体" w:hAnsi="宋体" w:eastAsia="宋体" w:cs="宋体"/>
                <w:color w:val="000000" w:themeColor="text1"/>
                <w:kern w:val="2"/>
                <w:szCs w:val="21"/>
                <w:highlight w:val="none"/>
                <w14:textFill>
                  <w14:solidFill>
                    <w14:schemeClr w14:val="tx1"/>
                  </w14:solidFill>
                </w14:textFill>
              </w:rPr>
              <w:t xml:space="preserve">进行综合评审： </w:t>
            </w:r>
          </w:p>
          <w:p w14:paraId="099BBAF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1.质量保证措施合理全面、详细、可行性强，优于或满足采购需求，得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15</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4840AE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2.质量保证措施较合理、较详细、可行性较强，基本满足采购需求，得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10</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6D507B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3.质量保证措施</w:t>
            </w:r>
            <w:r>
              <w:rPr>
                <w:rFonts w:hint="eastAsia" w:ascii="宋体" w:hAnsi="宋体" w:eastAsia="宋体" w:cs="宋体"/>
                <w:color w:val="000000" w:themeColor="text1"/>
                <w:kern w:val="2"/>
                <w:szCs w:val="21"/>
                <w:highlight w:val="none"/>
                <w:lang w:val="en-US" w:eastAsia="zh-CN"/>
                <w14:textFill>
                  <w14:solidFill>
                    <w14:schemeClr w14:val="tx1"/>
                  </w14:solidFill>
                </w14:textFill>
              </w:rPr>
              <w:t>不够合理</w:t>
            </w:r>
            <w:r>
              <w:rPr>
                <w:rFonts w:hint="eastAsia" w:ascii="宋体" w:hAnsi="宋体" w:eastAsia="宋体" w:cs="宋体"/>
                <w:color w:val="000000" w:themeColor="text1"/>
                <w:kern w:val="2"/>
                <w:szCs w:val="21"/>
                <w:highlight w:val="none"/>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有一定的</w:t>
            </w:r>
            <w:r>
              <w:rPr>
                <w:rFonts w:hint="eastAsia" w:ascii="宋体" w:hAnsi="宋体" w:eastAsia="宋体" w:cs="宋体"/>
                <w:color w:val="000000" w:themeColor="text1"/>
                <w:kern w:val="2"/>
                <w:szCs w:val="21"/>
                <w:highlight w:val="none"/>
                <w14:textFill>
                  <w14:solidFill>
                    <w14:schemeClr w14:val="tx1"/>
                  </w14:solidFill>
                </w14:textFill>
              </w:rPr>
              <w:t>可行性</w:t>
            </w:r>
            <w:r>
              <w:rPr>
                <w:rFonts w:hint="eastAsia" w:ascii="宋体" w:hAnsi="宋体" w:eastAsia="宋体" w:cs="宋体"/>
                <w:color w:val="000000" w:themeColor="text1"/>
                <w:kern w:val="2"/>
                <w:szCs w:val="21"/>
                <w:highlight w:val="none"/>
                <w:lang w:val="en-US" w:eastAsia="zh-CN"/>
                <w14:textFill>
                  <w14:solidFill>
                    <w14:schemeClr w14:val="tx1"/>
                  </w14:solidFill>
                </w14:textFill>
              </w:rPr>
              <w:t>但不足</w:t>
            </w:r>
            <w:r>
              <w:rPr>
                <w:rFonts w:hint="eastAsia" w:ascii="宋体" w:hAnsi="宋体" w:eastAsia="宋体" w:cs="宋体"/>
                <w:color w:val="000000" w:themeColor="text1"/>
                <w:kern w:val="2"/>
                <w:szCs w:val="21"/>
                <w:highlight w:val="none"/>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部分</w:t>
            </w:r>
            <w:r>
              <w:rPr>
                <w:rFonts w:hint="eastAsia" w:ascii="宋体" w:hAnsi="宋体" w:eastAsia="宋体" w:cs="宋体"/>
                <w:color w:val="000000" w:themeColor="text1"/>
                <w:kern w:val="2"/>
                <w:szCs w:val="21"/>
                <w:highlight w:val="none"/>
                <w14:textFill>
                  <w14:solidFill>
                    <w14:schemeClr w14:val="tx1"/>
                  </w14:solidFill>
                </w14:textFill>
              </w:rPr>
              <w:t>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分；</w:t>
            </w:r>
          </w:p>
          <w:p w14:paraId="573528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Cs w:val="21"/>
                <w:highlight w:val="none"/>
                <w14:textFill>
                  <w14:solidFill>
                    <w14:schemeClr w14:val="tx1"/>
                  </w14:solidFill>
                </w14:textFill>
              </w:rPr>
              <w:t xml:space="preserve">质量保证措施欠缺，欠缺可行性，未能满足采购需求，得1分； </w:t>
            </w:r>
          </w:p>
          <w:p w14:paraId="6E6FA68B">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.不提供不得分。</w:t>
            </w:r>
          </w:p>
        </w:tc>
      </w:tr>
      <w:tr w14:paraId="2E70E299">
        <w:tblPrEx>
          <w:shd w:val="clear" w:color="auto" w:fill="FFFFFF"/>
          <w:tblCellMar>
            <w:top w:w="0" w:type="dxa"/>
            <w:left w:w="0" w:type="dxa"/>
            <w:bottom w:w="0" w:type="dxa"/>
            <w:right w:w="0" w:type="dxa"/>
          </w:tblCellMar>
        </w:tblPrEx>
        <w:trPr>
          <w:cantSplit/>
          <w:trHeight w:val="504" w:hRule="atLeast"/>
          <w:jc w:val="center"/>
        </w:trPr>
        <w:tc>
          <w:tcPr>
            <w:tcW w:w="2419"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44244A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B7DB3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7DDD9B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629540F8">
      <w:pPr>
        <w:rPr>
          <w:color w:val="000000" w:themeColor="text1"/>
          <w:highlight w:val="none"/>
          <w14:textFill>
            <w14:solidFill>
              <w14:schemeClr w14:val="tx1"/>
            </w14:solidFill>
          </w14:textFill>
        </w:rPr>
      </w:pPr>
    </w:p>
    <w:p w14:paraId="0C1811AD">
      <w:pPr>
        <w:rPr>
          <w:color w:val="000000" w:themeColor="text1"/>
          <w:highlight w:val="none"/>
          <w14:textFill>
            <w14:solidFill>
              <w14:schemeClr w14:val="tx1"/>
            </w14:solidFill>
          </w14:textFill>
        </w:rPr>
      </w:pPr>
    </w:p>
    <w:p w14:paraId="5230808E">
      <w:pPr>
        <w:rPr>
          <w:color w:val="000000" w:themeColor="text1"/>
          <w:highlight w:val="none"/>
          <w14:textFill>
            <w14:solidFill>
              <w14:schemeClr w14:val="tx1"/>
            </w14:solidFill>
          </w14:textFill>
        </w:rPr>
      </w:pPr>
    </w:p>
    <w:p w14:paraId="2B4F5E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2"/>
        <w:tblW w:w="9879" w:type="dxa"/>
        <w:jc w:val="center"/>
        <w:tblLayout w:type="fixed"/>
        <w:tblCellMar>
          <w:top w:w="0" w:type="dxa"/>
          <w:left w:w="0" w:type="dxa"/>
          <w:bottom w:w="0" w:type="dxa"/>
          <w:right w:w="0" w:type="dxa"/>
        </w:tblCellMar>
      </w:tblPr>
      <w:tblGrid>
        <w:gridCol w:w="964"/>
        <w:gridCol w:w="1466"/>
        <w:gridCol w:w="842"/>
        <w:gridCol w:w="6607"/>
      </w:tblGrid>
      <w:tr w14:paraId="1B307210">
        <w:tblPrEx>
          <w:tblCellMar>
            <w:top w:w="0" w:type="dxa"/>
            <w:left w:w="0" w:type="dxa"/>
            <w:bottom w:w="0" w:type="dxa"/>
            <w:right w:w="0" w:type="dxa"/>
          </w:tblCellMar>
        </w:tblPrEx>
        <w:trPr>
          <w:cantSplit/>
          <w:trHeight w:val="40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05839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D6B2F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A853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09DA4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22F81AF5">
        <w:tblPrEx>
          <w:tblCellMar>
            <w:top w:w="0" w:type="dxa"/>
            <w:left w:w="0" w:type="dxa"/>
            <w:bottom w:w="0" w:type="dxa"/>
            <w:right w:w="0" w:type="dxa"/>
          </w:tblCellMar>
        </w:tblPrEx>
        <w:trPr>
          <w:cantSplit/>
          <w:trHeight w:val="1541"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44765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A6D3A47">
            <w:pPr>
              <w:pStyle w:val="354"/>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项目团队配置 </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99E59F8">
            <w:pPr>
              <w:pStyle w:val="20"/>
              <w:spacing w:after="0"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10</w:t>
            </w:r>
            <w:r>
              <w:rPr>
                <w:rFonts w:hint="eastAsia" w:ascii="宋体" w:hAnsi="宋体" w:eastAsia="宋体" w:cs="宋体"/>
                <w:color w:val="000000" w:themeColor="text1"/>
                <w:kern w:val="0"/>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D3A5373">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lang w:val="en-US" w:eastAsia="zh-CN"/>
                <w14:textFill>
                  <w14:solidFill>
                    <w14:schemeClr w14:val="tx1"/>
                  </w14:solidFill>
                </w14:textFill>
              </w:rPr>
              <w:t>团队人员人数</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人，得</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分</w:t>
            </w:r>
            <w:r>
              <w:rPr>
                <w:rFonts w:hint="eastAsia" w:ascii="宋体" w:hAnsi="宋体" w:cs="宋体"/>
                <w:color w:val="000000" w:themeColor="text1"/>
                <w:highlight w:val="none"/>
                <w:lang w:val="en-US" w:eastAsia="zh-CN"/>
                <w14:textFill>
                  <w14:solidFill>
                    <w14:schemeClr w14:val="tx1"/>
                  </w14:solidFill>
                </w14:textFill>
              </w:rPr>
              <w:t>，每增加1人得2分，满分10分。</w:t>
            </w:r>
          </w:p>
          <w:p w14:paraId="29E4D844">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注：上述人员须提供人员名单和身份证复印件，并加盖供应商公章，</w:t>
            </w:r>
            <w:r>
              <w:rPr>
                <w:rFonts w:hint="eastAsia" w:ascii="宋体" w:hAnsi="宋体" w:cs="宋体"/>
                <w:color w:val="000000" w:themeColor="text1"/>
                <w:highlight w:val="none"/>
                <w:lang w:val="en-US" w:eastAsia="zh-CN"/>
                <w14:textFill>
                  <w14:solidFill>
                    <w14:schemeClr w14:val="tx1"/>
                  </w14:solidFill>
                </w14:textFill>
              </w:rPr>
              <w:t>不</w:t>
            </w:r>
            <w:r>
              <w:rPr>
                <w:rFonts w:hint="eastAsia" w:ascii="宋体" w:hAnsi="宋体" w:eastAsia="宋体" w:cs="宋体"/>
                <w:color w:val="000000" w:themeColor="text1"/>
                <w:highlight w:val="none"/>
                <w:lang w:val="en-US" w:eastAsia="zh-CN"/>
                <w14:textFill>
                  <w14:solidFill>
                    <w14:schemeClr w14:val="tx1"/>
                  </w14:solidFill>
                </w14:textFill>
              </w:rPr>
              <w:t>提供不得分。</w:t>
            </w:r>
          </w:p>
        </w:tc>
      </w:tr>
      <w:tr w14:paraId="765EBF2C">
        <w:tblPrEx>
          <w:tblCellMar>
            <w:top w:w="0" w:type="dxa"/>
            <w:left w:w="0" w:type="dxa"/>
            <w:bottom w:w="0" w:type="dxa"/>
            <w:right w:w="0" w:type="dxa"/>
          </w:tblCellMar>
        </w:tblPrEx>
        <w:trPr>
          <w:cantSplit/>
          <w:trHeight w:val="128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B7A7A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7A20EC">
            <w:pPr>
              <w:pStyle w:val="354"/>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w:t>
            </w:r>
            <w:r>
              <w:rPr>
                <w:rFonts w:hint="eastAsia" w:ascii="宋体" w:hAnsi="宋体" w:eastAsia="宋体" w:cs="宋体"/>
                <w:color w:val="000000" w:themeColor="text1"/>
                <w:sz w:val="21"/>
                <w:szCs w:val="21"/>
                <w:highlight w:val="none"/>
                <w14:textFill>
                  <w14:solidFill>
                    <w14:schemeClr w14:val="tx1"/>
                  </w14:solidFill>
                </w14:textFill>
              </w:rPr>
              <w:t>业绩</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4DACD14">
            <w:pPr>
              <w:pStyle w:val="20"/>
              <w:spacing w:after="0" w:line="32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w:t>
            </w:r>
            <w:r>
              <w:rPr>
                <w:rFonts w:hint="eastAsia" w:ascii="宋体" w:hAnsi="宋体" w:cs="宋体"/>
                <w:color w:val="000000" w:themeColor="text1"/>
                <w:kern w:val="0"/>
                <w:highlight w:val="none"/>
                <w:lang w:val="en-US" w:eastAsia="zh-CN"/>
                <w14:textFill>
                  <w14:solidFill>
                    <w14:schemeClr w14:val="tx1"/>
                  </w14:solidFill>
                </w14:textFill>
              </w:rPr>
              <w:t>5</w:t>
            </w:r>
            <w:r>
              <w:rPr>
                <w:rFonts w:hint="eastAsia" w:ascii="宋体" w:hAnsi="宋体" w:eastAsia="宋体" w:cs="宋体"/>
                <w:color w:val="000000" w:themeColor="text1"/>
                <w:kern w:val="0"/>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A9E350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提供202</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年1月1日至今（以签订合同时间为准）的同类项目业绩，每提供一份得5分，本项最高得1</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 xml:space="preserve">分。 </w:t>
            </w:r>
          </w:p>
          <w:p w14:paraId="59634BF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w:t>
            </w:r>
            <w:r>
              <w:rPr>
                <w:rFonts w:hint="eastAsia" w:ascii="宋体" w:hAnsi="宋体" w:eastAsia="宋体" w:cs="宋体"/>
                <w:color w:val="000000" w:themeColor="text1"/>
                <w:spacing w:val="6"/>
                <w:sz w:val="21"/>
                <w:highlight w:val="none"/>
                <w:lang w:val="en-US" w:eastAsia="zh-CN"/>
                <w14:textFill>
                  <w14:solidFill>
                    <w14:schemeClr w14:val="tx1"/>
                  </w14:solidFill>
                </w14:textFill>
              </w:rPr>
              <w:t>提供合同关键页</w:t>
            </w:r>
            <w:r>
              <w:rPr>
                <w:rFonts w:hint="eastAsia" w:ascii="宋体" w:hAnsi="宋体" w:eastAsia="宋体" w:cs="宋体"/>
                <w:color w:val="000000" w:themeColor="text1"/>
                <w:highlight w:val="none"/>
                <w:lang w:val="en-US" w:eastAsia="zh-CN"/>
                <w14:textFill>
                  <w14:solidFill>
                    <w14:schemeClr w14:val="tx1"/>
                  </w14:solidFill>
                </w14:textFill>
              </w:rPr>
              <w:t>复印件，并加盖供应商公章，不提供不得分。</w:t>
            </w:r>
          </w:p>
        </w:tc>
      </w:tr>
      <w:tr w14:paraId="34DFBEAF">
        <w:tblPrEx>
          <w:tblCellMar>
            <w:top w:w="0" w:type="dxa"/>
            <w:left w:w="0" w:type="dxa"/>
            <w:bottom w:w="0" w:type="dxa"/>
            <w:right w:w="0" w:type="dxa"/>
          </w:tblCellMar>
        </w:tblPrEx>
        <w:trPr>
          <w:cantSplit/>
          <w:trHeight w:val="128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F20F6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ECFAADB">
            <w:pPr>
              <w:pStyle w:val="354"/>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售后服务方案</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6B3EA6">
            <w:pPr>
              <w:pStyle w:val="20"/>
              <w:spacing w:after="0" w:line="320" w:lineRule="exact"/>
              <w:jc w:val="center"/>
              <w:rPr>
                <w:rFonts w:hint="default"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10分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42BF3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根据</w:t>
            </w:r>
            <w:r>
              <w:rPr>
                <w:rFonts w:hint="eastAsia" w:ascii="宋体" w:hAnsi="宋体" w:cs="宋体"/>
                <w:color w:val="000000" w:themeColor="text1"/>
                <w:kern w:val="2"/>
                <w:sz w:val="21"/>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提供的</w:t>
            </w:r>
            <w:r>
              <w:rPr>
                <w:rFonts w:hint="eastAsia" w:ascii="宋体" w:hAnsi="宋体" w:eastAsia="宋体" w:cs="宋体"/>
                <w:color w:val="000000" w:themeColor="text1"/>
                <w:kern w:val="0"/>
                <w:szCs w:val="21"/>
                <w:highlight w:val="none"/>
                <w14:textFill>
                  <w14:solidFill>
                    <w14:schemeClr w14:val="tx1"/>
                  </w14:solidFill>
                </w14:textFill>
              </w:rPr>
              <w:t>售后服务方案</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进行综合评审：  </w:t>
            </w:r>
          </w:p>
          <w:p w14:paraId="1F629470">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1.售后服务方案内容完整详细，维修响应时间及时，优于或满足采购需求，得10分； </w:t>
            </w:r>
          </w:p>
          <w:p w14:paraId="1A58687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2.售后服务方案内容较完整详细，维修响应速度较快，基本满足采购需求，得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7</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0875BB8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3.售后服务方案内容不够完整详细，维修响应速度不够快，部分满足采购需求，得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56853BB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售后服务方案内容简单，响应速度不及时，未能满足采购需求，得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3DCEB6B8">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.不提供不得分。</w:t>
            </w:r>
          </w:p>
        </w:tc>
      </w:tr>
      <w:tr w14:paraId="0AEC3D8C">
        <w:tblPrEx>
          <w:tblCellMar>
            <w:top w:w="0" w:type="dxa"/>
            <w:left w:w="0" w:type="dxa"/>
            <w:bottom w:w="0" w:type="dxa"/>
            <w:right w:w="0" w:type="dxa"/>
          </w:tblCellMar>
        </w:tblPrEx>
        <w:trPr>
          <w:cantSplit/>
          <w:trHeight w:val="546" w:hRule="atLeast"/>
          <w:jc w:val="center"/>
        </w:trPr>
        <w:tc>
          <w:tcPr>
            <w:tcW w:w="2430" w:type="dxa"/>
            <w:gridSpan w:val="2"/>
            <w:tcBorders>
              <w:top w:val="single" w:color="auto" w:sz="8" w:space="0"/>
              <w:left w:val="single" w:color="auto" w:sz="8" w:space="0"/>
              <w:bottom w:val="single" w:color="auto" w:sz="8" w:space="0"/>
              <w:right w:val="single" w:color="auto" w:sz="8" w:space="0"/>
            </w:tcBorders>
            <w:vAlign w:val="center"/>
          </w:tcPr>
          <w:p w14:paraId="511846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A34C0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2B6BD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5C8710B2">
      <w:pPr>
        <w:spacing w:line="360" w:lineRule="auto"/>
        <w:rPr>
          <w:rFonts w:ascii="宋体" w:hAnsi="宋体"/>
          <w:b/>
          <w:color w:val="000000" w:themeColor="text1"/>
          <w:highlight w:val="none"/>
          <w14:textFill>
            <w14:solidFill>
              <w14:schemeClr w14:val="tx1"/>
            </w14:solidFill>
          </w14:textFill>
        </w:rPr>
      </w:pPr>
    </w:p>
    <w:p w14:paraId="61D6D08D">
      <w:pPr>
        <w:spacing w:line="360" w:lineRule="auto"/>
        <w:rPr>
          <w:rFonts w:hint="eastAsia" w:ascii="宋体" w:hAnsi="宋体"/>
          <w:b/>
          <w:color w:val="000000" w:themeColor="text1"/>
          <w:highlight w:val="none"/>
          <w14:textFill>
            <w14:solidFill>
              <w14:schemeClr w14:val="tx1"/>
            </w14:solidFill>
          </w14:textFill>
        </w:rPr>
      </w:pPr>
    </w:p>
    <w:p w14:paraId="058BFD58">
      <w:pPr>
        <w:spacing w:line="360" w:lineRule="auto"/>
        <w:rPr>
          <w:rFonts w:hint="eastAsia" w:ascii="宋体" w:hAnsi="宋体"/>
          <w:b/>
          <w:color w:val="000000" w:themeColor="text1"/>
          <w:highlight w:val="none"/>
          <w14:textFill>
            <w14:solidFill>
              <w14:schemeClr w14:val="tx1"/>
            </w14:solidFill>
          </w14:textFill>
        </w:rPr>
      </w:pPr>
    </w:p>
    <w:p w14:paraId="05E2D82A">
      <w:pPr>
        <w:spacing w:line="360" w:lineRule="auto"/>
        <w:rPr>
          <w:rFonts w:hint="eastAsia" w:ascii="宋体" w:hAnsi="宋体"/>
          <w:b/>
          <w:color w:val="000000" w:themeColor="text1"/>
          <w:highlight w:val="none"/>
          <w14:textFill>
            <w14:solidFill>
              <w14:schemeClr w14:val="tx1"/>
            </w14:solidFill>
          </w14:textFill>
        </w:rPr>
      </w:pPr>
    </w:p>
    <w:p w14:paraId="1E1F18C4">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680454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EBF57BD">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15A294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磋商报价得分=(磋商基准价/最后磋商报价)×价格权值×100</w:t>
      </w:r>
    </w:p>
    <w:p w14:paraId="1887A79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备注：磋商报价得分四舍五入后，小数点后保留两位有效数；</w:t>
      </w:r>
    </w:p>
    <w:p w14:paraId="10060A3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C09E50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33675FD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7A2306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11ACE97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5A24CCC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000000" w:themeColor="text1"/>
          <w:highlight w:val="none"/>
          <w14:textFill>
            <w14:solidFill>
              <w14:schemeClr w14:val="tx1"/>
            </w14:solidFill>
          </w14:textFill>
        </w:rPr>
      </w:pPr>
      <w:bookmarkStart w:id="152" w:name="_Toc432682726"/>
      <w:bookmarkStart w:id="153" w:name="_Toc430771059"/>
      <w:bookmarkStart w:id="154" w:name="_Toc480021079"/>
      <w:bookmarkStart w:id="155" w:name="_Toc468157562"/>
      <w:bookmarkStart w:id="156" w:name="_Toc500861024"/>
      <w:bookmarkStart w:id="157" w:name="_Toc491658677"/>
      <w:bookmarkStart w:id="158" w:name="_Toc479991608"/>
      <w:bookmarkStart w:id="159" w:name="_Toc467236766"/>
      <w:bookmarkStart w:id="160" w:name="_Toc467987849"/>
      <w:bookmarkStart w:id="161" w:name="_Toc480020283"/>
      <w:bookmarkStart w:id="162" w:name="_Toc480010734"/>
      <w:bookmarkStart w:id="163" w:name="_Toc468606055"/>
      <w:bookmarkStart w:id="164" w:name="_Toc500861027"/>
      <w:bookmarkStart w:id="165" w:name="_Toc26066260"/>
      <w:bookmarkStart w:id="166" w:name="_Toc6397151"/>
      <w:bookmarkStart w:id="167" w:name="_Toc6727972"/>
      <w:bookmarkStart w:id="168" w:name="_Toc491658680"/>
    </w:p>
    <w:bookmarkEnd w:id="152"/>
    <w:bookmarkEnd w:id="153"/>
    <w:p w14:paraId="3FC312B8">
      <w:pPr>
        <w:pStyle w:val="3"/>
        <w:numPr>
          <w:ilvl w:val="0"/>
          <w:numId w:val="0"/>
        </w:numPr>
        <w:jc w:val="both"/>
        <w:rPr>
          <w:rFonts w:hint="eastAsia"/>
          <w:color w:val="000000" w:themeColor="text1"/>
          <w:sz w:val="24"/>
          <w:highlight w:val="none"/>
          <w14:textFill>
            <w14:solidFill>
              <w14:schemeClr w14:val="tx1"/>
            </w14:solidFill>
          </w14:textFill>
        </w:rPr>
      </w:pPr>
      <w:bookmarkStart w:id="169" w:name="_Toc500843104"/>
      <w:bookmarkStart w:id="170" w:name="_Toc430771060"/>
      <w:bookmarkStart w:id="171" w:name="_Toc430185803"/>
    </w:p>
    <w:p w14:paraId="2DA0D7F1">
      <w:pPr>
        <w:rPr>
          <w:rFonts w:hint="eastAsia"/>
          <w:color w:val="000000" w:themeColor="text1"/>
          <w:highlight w:val="none"/>
          <w14:textFill>
            <w14:solidFill>
              <w14:schemeClr w14:val="tx1"/>
            </w14:solidFill>
          </w14:textFill>
        </w:rPr>
      </w:pPr>
    </w:p>
    <w:p w14:paraId="0F4C88D9">
      <w:pPr>
        <w:pStyle w:val="3"/>
        <w:numPr>
          <w:ilvl w:val="0"/>
          <w:numId w:val="0"/>
        </w:numPr>
        <w:rPr>
          <w:color w:val="000000" w:themeColor="text1"/>
          <w:sz w:val="24"/>
          <w:highlight w:val="none"/>
          <w14:textFill>
            <w14:solidFill>
              <w14:schemeClr w14:val="tx1"/>
            </w14:solidFill>
          </w14:textFill>
        </w:rPr>
      </w:pPr>
      <w:bookmarkStart w:id="172" w:name="_Toc26330"/>
      <w:r>
        <w:rPr>
          <w:rFonts w:hint="eastAsia"/>
          <w:color w:val="000000" w:themeColor="text1"/>
          <w:sz w:val="24"/>
          <w:highlight w:val="none"/>
          <w14:textFill>
            <w14:solidFill>
              <w14:schemeClr w14:val="tx1"/>
            </w14:solidFill>
          </w14:textFill>
        </w:rPr>
        <w:t>政府采购政策</w:t>
      </w:r>
      <w:bookmarkEnd w:id="169"/>
      <w:bookmarkEnd w:id="172"/>
    </w:p>
    <w:p w14:paraId="5B54E36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0"/>
      <w:bookmarkEnd w:id="171"/>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1727B88A">
      <w:pPr>
        <w:spacing w:line="360" w:lineRule="auto"/>
        <w:rPr>
          <w:rFonts w:ascii="宋体" w:hAnsi="宋体"/>
          <w:color w:val="000000" w:themeColor="text1"/>
          <w:highlight w:val="none"/>
          <w14:textFill>
            <w14:solidFill>
              <w14:schemeClr w14:val="tx1"/>
            </w14:solidFill>
          </w14:textFill>
        </w:rPr>
      </w:pPr>
      <w:bookmarkStart w:id="173" w:name="_Toc430185804"/>
      <w:bookmarkStart w:id="174" w:name="_Toc430771061"/>
      <w:r>
        <w:rPr>
          <w:rFonts w:hint="eastAsia" w:ascii="宋体" w:hAnsi="宋体"/>
          <w:color w:val="000000" w:themeColor="text1"/>
          <w:highlight w:val="none"/>
          <w14:textFill>
            <w14:solidFill>
              <w14:schemeClr w14:val="tx1"/>
            </w14:solidFill>
          </w14:textFill>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3"/>
      <w:bookmarkEnd w:id="174"/>
    </w:p>
    <w:p w14:paraId="26F0F14E">
      <w:pPr>
        <w:spacing w:line="360" w:lineRule="auto"/>
        <w:rPr>
          <w:rFonts w:ascii="宋体" w:hAnsi="宋体"/>
          <w:color w:val="000000" w:themeColor="text1"/>
          <w:highlight w:val="none"/>
          <w14:textFill>
            <w14:solidFill>
              <w14:schemeClr w14:val="tx1"/>
            </w14:solidFill>
          </w14:textFill>
        </w:rPr>
      </w:pPr>
      <w:bookmarkStart w:id="175" w:name="_Toc430185805"/>
      <w:bookmarkStart w:id="176" w:name="_Toc430771062"/>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http://www.ccgp.gov.cn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http://www.sepa.gov.cn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http://www.cgpn.cn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5"/>
      <w:bookmarkEnd w:id="176"/>
    </w:p>
    <w:p w14:paraId="12FE0F0E">
      <w:pPr>
        <w:spacing w:line="360" w:lineRule="auto"/>
        <w:rPr>
          <w:rFonts w:ascii="宋体" w:hAnsi="宋体"/>
          <w:color w:val="000000" w:themeColor="text1"/>
          <w:highlight w:val="none"/>
          <w14:textFill>
            <w14:solidFill>
              <w14:schemeClr w14:val="tx1"/>
            </w14:solidFill>
          </w14:textFill>
        </w:rPr>
      </w:pPr>
      <w:bookmarkStart w:id="177" w:name="_Toc430185806"/>
      <w:bookmarkStart w:id="178" w:name="_Toc430771063"/>
      <w:r>
        <w:rPr>
          <w:rFonts w:hint="eastAsia" w:ascii="宋体" w:hAnsi="宋体"/>
          <w:color w:val="000000" w:themeColor="text1"/>
          <w:highlight w:val="none"/>
          <w14:textFill>
            <w14:solidFill>
              <w14:schemeClr w14:val="tx1"/>
            </w14:solidFill>
          </w14:textFill>
        </w:rPr>
        <w:t>4．</w:t>
      </w:r>
      <w:bookmarkEnd w:id="177"/>
      <w:bookmarkEnd w:id="178"/>
      <w:r>
        <w:rPr>
          <w:rFonts w:hint="eastAsia" w:ascii="宋体" w:hAnsi="宋体" w:cs="宋体"/>
          <w:color w:val="000000" w:themeColor="text1"/>
          <w:highlight w:val="none"/>
          <w14:textFill>
            <w14:solidFill>
              <w14:schemeClr w14:val="tx1"/>
            </w14:solidFill>
          </w14:textFill>
        </w:rPr>
        <w:t>根据《关于印发《政府采购促进中小企业发展管理办法》的通知》（财库[2020]46号）的规定，供应商响应时需注意：</w:t>
      </w:r>
    </w:p>
    <w:p w14:paraId="0F6AA7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7CA34F2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4.2参加政府采购活动的中小企业响应时需提供《中小企业声明函》。否则不予认可。</w:t>
      </w:r>
    </w:p>
    <w:p w14:paraId="370E825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监狱、强制隔离戒毒所、戒毒康复所，以及新疆生产建设兵团监狱管理局、戒毒管理局的企业。监狱企业响应时，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406180B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000000" w:themeColor="text1"/>
                <w:highlight w:val="none"/>
                <w14:textFill>
                  <w14:solidFill>
                    <w14:schemeClr w14:val="tx1"/>
                  </w14:solidFill>
                </w14:textFill>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45DA492">
      <w:pPr>
        <w:spacing w:line="360" w:lineRule="auto"/>
        <w:rPr>
          <w:rFonts w:ascii="宋体" w:hAnsi="宋体"/>
          <w:color w:val="000000" w:themeColor="text1"/>
          <w:highlight w:val="none"/>
          <w14:textFill>
            <w14:solidFill>
              <w14:schemeClr w14:val="tx1"/>
            </w14:solidFill>
          </w14:textFill>
        </w:rPr>
      </w:pPr>
    </w:p>
    <w:p w14:paraId="27740DC2">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4"/>
    <w:bookmarkEnd w:id="155"/>
    <w:bookmarkEnd w:id="156"/>
    <w:bookmarkEnd w:id="157"/>
    <w:bookmarkEnd w:id="158"/>
    <w:bookmarkEnd w:id="159"/>
    <w:bookmarkEnd w:id="160"/>
    <w:bookmarkEnd w:id="161"/>
    <w:bookmarkEnd w:id="162"/>
    <w:bookmarkEnd w:id="163"/>
    <w:p w14:paraId="775C96F5">
      <w:pPr>
        <w:pStyle w:val="2"/>
        <w:numPr>
          <w:ilvl w:val="0"/>
          <w:numId w:val="0"/>
        </w:numPr>
        <w:spacing w:before="240"/>
        <w:rPr>
          <w:rFonts w:ascii="宋体" w:hAnsi="宋体"/>
          <w:b/>
          <w:color w:val="000000" w:themeColor="text1"/>
          <w:sz w:val="21"/>
          <w:szCs w:val="21"/>
          <w:highlight w:val="none"/>
          <w14:textFill>
            <w14:solidFill>
              <w14:schemeClr w14:val="tx1"/>
            </w14:solidFill>
          </w14:textFill>
        </w:rPr>
      </w:pPr>
      <w:bookmarkStart w:id="179" w:name="_Hlt21939000"/>
      <w:bookmarkEnd w:id="179"/>
      <w:bookmarkStart w:id="180" w:name="_Toc350438758"/>
      <w:bookmarkStart w:id="181" w:name="_Toc332270355"/>
      <w:bookmarkStart w:id="182" w:name="_Toc374454610"/>
      <w:bookmarkStart w:id="183" w:name="_Toc331684047"/>
      <w:bookmarkStart w:id="184" w:name="_Toc342296769"/>
      <w:bookmarkStart w:id="185" w:name="_Toc340672878"/>
      <w:bookmarkStart w:id="186" w:name="_Toc330459994"/>
      <w:bookmarkStart w:id="187" w:name="_Toc340507451"/>
      <w:bookmarkStart w:id="188" w:name="_Toc345513910"/>
      <w:bookmarkStart w:id="189" w:name="_Toc350756459"/>
      <w:bookmarkStart w:id="190" w:name="_Toc340677079"/>
      <w:bookmarkStart w:id="191" w:name="_Toc339020024"/>
      <w:bookmarkStart w:id="192" w:name="_Toc366072538"/>
      <w:bookmarkStart w:id="193" w:name="_Toc333935355"/>
      <w:bookmarkStart w:id="194" w:name="_Toc333237686"/>
      <w:bookmarkStart w:id="195" w:name="_Toc342060383"/>
      <w:bookmarkStart w:id="196" w:name="_Toc365967081"/>
      <w:bookmarkStart w:id="197" w:name="_Toc339362309"/>
      <w:bookmarkStart w:id="198" w:name="_Toc336681589"/>
      <w:bookmarkStart w:id="199" w:name="_Toc336681944"/>
      <w:bookmarkStart w:id="200" w:name="_Toc339020104"/>
      <w:bookmarkStart w:id="201" w:name="_Toc333935696"/>
      <w:bookmarkStart w:id="202" w:name="_Toc349127635"/>
      <w:bookmarkStart w:id="203" w:name="_Toc341348347"/>
      <w:bookmarkStart w:id="204" w:name="_Toc339020242"/>
      <w:bookmarkStart w:id="205" w:name="_Toc365985187"/>
      <w:bookmarkStart w:id="206" w:name="_Toc339441096"/>
      <w:bookmarkStart w:id="207" w:name="_Toc332206717"/>
      <w:bookmarkStart w:id="208" w:name="_Toc333238642"/>
      <w:bookmarkStart w:id="209" w:name="_Toc331512907"/>
      <w:bookmarkStart w:id="210" w:name="_Toc349143598"/>
      <w:bookmarkStart w:id="211" w:name="_Toc339019898"/>
      <w:bookmarkStart w:id="212" w:name="_Toc337632367"/>
      <w:bookmarkStart w:id="213" w:name="_Toc333237797"/>
      <w:bookmarkStart w:id="214" w:name="_Toc12421"/>
      <w:r>
        <w:rPr>
          <w:rFonts w:hint="eastAsia" w:ascii="宋体" w:hAnsi="宋体" w:eastAsia="宋体"/>
          <w:b/>
          <w:color w:val="000000" w:themeColor="text1"/>
          <w:highlight w:val="none"/>
          <w14:textFill>
            <w14:solidFill>
              <w14:schemeClr w14:val="tx1"/>
            </w14:solidFill>
          </w14:textFill>
        </w:rPr>
        <w:t xml:space="preserve">第五部分  </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Start w:id="215" w:name="_Hlt97188170"/>
      <w:bookmarkEnd w:id="215"/>
      <w:r>
        <w:rPr>
          <w:rFonts w:hint="eastAsia" w:ascii="宋体" w:hAnsi="宋体"/>
          <w:b/>
          <w:color w:val="000000" w:themeColor="text1"/>
          <w:sz w:val="21"/>
          <w:szCs w:val="21"/>
          <w:highlight w:val="none"/>
          <w14:textFill>
            <w14:solidFill>
              <w14:schemeClr w14:val="tx1"/>
            </w14:solidFill>
          </w14:textFill>
        </w:rPr>
        <w:t>合同书格式（参考范本）</w:t>
      </w:r>
      <w:bookmarkEnd w:id="214"/>
    </w:p>
    <w:p w14:paraId="176E5007">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4D4F763">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7C05058">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19E7F047">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76638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20504F3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3D8846CE">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32D476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52D0D52C">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1BCA08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D87C3EA">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CFE62FF">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6A33278">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715A4DD">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6514408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1BBEE50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68517F26">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BF6EF3">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9987B72">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0C5380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02E3935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107B0A8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BA4C3C">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4F01395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B4C7DB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7AED0E3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C8E4DB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36155AC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79A640D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B4D2F8B">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26EF630F">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41B1D4B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D6DA076">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0BC42910">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5225CB5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6B2DC3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2615CD6D">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66BF19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1DA351F3">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02B3B869">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3FC18F2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4016FB59">
      <w:pPr>
        <w:rPr>
          <w:rFonts w:ascii="宋体" w:hAnsi="宋体"/>
          <w:b/>
          <w:color w:val="000000" w:themeColor="text1"/>
          <w:highlight w:val="none"/>
          <w14:textFill>
            <w14:solidFill>
              <w14:schemeClr w14:val="tx1"/>
            </w14:solidFill>
          </w14:textFill>
        </w:rPr>
      </w:pPr>
      <w:bookmarkStart w:id="216" w:name="_Toc349143599"/>
      <w:bookmarkStart w:id="217" w:name="_Toc342296770"/>
      <w:bookmarkStart w:id="218" w:name="_Toc340672879"/>
      <w:bookmarkStart w:id="219" w:name="_Toc339441097"/>
      <w:bookmarkStart w:id="220" w:name="_Toc333237798"/>
      <w:bookmarkStart w:id="221" w:name="_Toc333237687"/>
      <w:bookmarkStart w:id="222" w:name="_Toc365967082"/>
      <w:bookmarkStart w:id="223" w:name="_Toc350438759"/>
      <w:bookmarkStart w:id="224" w:name="_Toc331684048"/>
      <w:bookmarkStart w:id="225" w:name="_Toc500861025"/>
      <w:bookmarkStart w:id="226" w:name="_Toc332206718"/>
      <w:bookmarkStart w:id="227" w:name="_Toc332270356"/>
      <w:bookmarkStart w:id="228" w:name="_Toc333238643"/>
      <w:bookmarkStart w:id="229" w:name="_Toc330459995"/>
      <w:bookmarkStart w:id="230" w:name="_Toc349127636"/>
      <w:bookmarkStart w:id="231" w:name="_Toc365985188"/>
      <w:bookmarkStart w:id="232" w:name="_Toc350756460"/>
      <w:bookmarkStart w:id="233" w:name="_Toc491658678"/>
      <w:bookmarkStart w:id="234" w:name="_Toc340507452"/>
      <w:bookmarkStart w:id="235" w:name="_Toc340677080"/>
      <w:bookmarkStart w:id="236" w:name="_Toc339019899"/>
      <w:bookmarkStart w:id="237" w:name="_Toc336681590"/>
      <w:bookmarkStart w:id="238" w:name="_Toc331512908"/>
      <w:bookmarkStart w:id="239" w:name="_Toc341348348"/>
      <w:bookmarkStart w:id="240" w:name="_Toc339020105"/>
      <w:bookmarkStart w:id="241" w:name="_Toc333935697"/>
      <w:bookmarkStart w:id="242" w:name="_Toc339020025"/>
      <w:bookmarkStart w:id="243" w:name="_Toc345513911"/>
      <w:bookmarkStart w:id="244" w:name="_Toc333935356"/>
      <w:bookmarkStart w:id="245" w:name="_Toc339362310"/>
      <w:bookmarkStart w:id="246" w:name="_Toc336681945"/>
      <w:bookmarkStart w:id="247" w:name="_Toc337632368"/>
      <w:bookmarkStart w:id="248" w:name="_Toc366072539"/>
      <w:bookmarkStart w:id="249" w:name="_Toc339020243"/>
      <w:bookmarkStart w:id="250" w:name="_Toc342060384"/>
    </w:p>
    <w:p w14:paraId="38F82420">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251" w:name="_Toc25761"/>
      <w:r>
        <w:rPr>
          <w:rFonts w:hint="eastAsia" w:ascii="宋体" w:hAnsi="宋体" w:eastAsia="宋体"/>
          <w:b/>
          <w:color w:val="000000" w:themeColor="text1"/>
          <w:highlight w:val="none"/>
          <w14:textFill>
            <w14:solidFill>
              <w14:schemeClr w14:val="tx1"/>
            </w14:solidFill>
          </w14:textFill>
        </w:rPr>
        <w:t>第六部分</w:t>
      </w:r>
      <w:bookmarkStart w:id="252" w:name="_Hlt97188172"/>
      <w:bookmarkEnd w:id="252"/>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Start w:id="253" w:name="_Hlt21938933"/>
      <w:bookmarkEnd w:id="253"/>
    </w:p>
    <w:p w14:paraId="55FD3B10">
      <w:pPr>
        <w:rPr>
          <w:rFonts w:ascii="宋体" w:hAnsi="宋体"/>
          <w:color w:val="000000" w:themeColor="text1"/>
          <w:highlight w:val="none"/>
          <w14:textFill>
            <w14:solidFill>
              <w14:schemeClr w14:val="tx1"/>
            </w14:solidFill>
          </w14:textFill>
        </w:rPr>
      </w:pPr>
    </w:p>
    <w:p w14:paraId="09FC3B00">
      <w:pPr>
        <w:pStyle w:val="3"/>
        <w:numPr>
          <w:ilvl w:val="1"/>
          <w:numId w:val="0"/>
        </w:numPr>
        <w:rPr>
          <w:rFonts w:ascii="宋体" w:hAnsi="宋体"/>
          <w:color w:val="000000" w:themeColor="text1"/>
          <w:sz w:val="24"/>
          <w:highlight w:val="none"/>
          <w14:textFill>
            <w14:solidFill>
              <w14:schemeClr w14:val="tx1"/>
            </w14:solidFill>
          </w14:textFill>
        </w:rPr>
      </w:pPr>
      <w:bookmarkStart w:id="254" w:name="_Toc342296771"/>
      <w:bookmarkStart w:id="255" w:name="_Toc331684049"/>
      <w:bookmarkStart w:id="256" w:name="_Toc336681591"/>
      <w:bookmarkStart w:id="257" w:name="_Toc333935698"/>
      <w:bookmarkStart w:id="258" w:name="_Toc337632369"/>
      <w:bookmarkStart w:id="259" w:name="_Toc26024"/>
      <w:bookmarkStart w:id="260" w:name="_Toc365967083"/>
      <w:bookmarkStart w:id="261" w:name="_Toc366072540"/>
      <w:bookmarkStart w:id="262" w:name="_Toc339441098"/>
      <w:bookmarkStart w:id="263" w:name="_Toc333238644"/>
      <w:bookmarkStart w:id="264" w:name="_Toc333237688"/>
      <w:bookmarkStart w:id="265" w:name="_Toc345513912"/>
      <w:bookmarkStart w:id="266" w:name="_Toc339362311"/>
      <w:bookmarkStart w:id="267" w:name="_Toc332206719"/>
      <w:bookmarkStart w:id="268" w:name="_Toc340677081"/>
      <w:bookmarkStart w:id="269" w:name="_Toc331512909"/>
      <w:bookmarkStart w:id="270" w:name="_Toc350756461"/>
      <w:bookmarkStart w:id="271" w:name="_Toc339020106"/>
      <w:bookmarkStart w:id="272" w:name="_Toc349143600"/>
      <w:bookmarkStart w:id="273" w:name="_Toc339019900"/>
      <w:bookmarkStart w:id="274" w:name="_Toc340507453"/>
      <w:bookmarkStart w:id="275" w:name="_Toc330459996"/>
      <w:bookmarkStart w:id="276" w:name="_Toc349127637"/>
      <w:bookmarkStart w:id="277" w:name="_Toc332270357"/>
      <w:bookmarkStart w:id="278" w:name="_Toc336681946"/>
      <w:bookmarkStart w:id="279" w:name="_Toc339020244"/>
      <w:bookmarkStart w:id="280" w:name="_Toc342060385"/>
      <w:bookmarkStart w:id="281" w:name="_Toc333935357"/>
      <w:bookmarkStart w:id="282" w:name="_Toc340672880"/>
      <w:bookmarkStart w:id="283" w:name="_Toc339020026"/>
      <w:bookmarkStart w:id="284" w:name="_Toc365985189"/>
      <w:bookmarkStart w:id="285" w:name="_Toc341348349"/>
      <w:bookmarkStart w:id="286" w:name="_Toc350438760"/>
      <w:bookmarkStart w:id="287" w:name="_Toc333237799"/>
      <w:r>
        <w:rPr>
          <w:rFonts w:hint="eastAsia" w:ascii="宋体" w:hAnsi="宋体"/>
          <w:color w:val="000000" w:themeColor="text1"/>
          <w:sz w:val="24"/>
          <w:highlight w:val="none"/>
          <w14:textFill>
            <w14:solidFill>
              <w14:schemeClr w14:val="tx1"/>
            </w14:solidFill>
          </w14:textFill>
        </w:rPr>
        <w:t>封面格式</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5045DC5F">
      <w:pPr>
        <w:pStyle w:val="5"/>
        <w:rPr>
          <w:rFonts w:hAnsi="宋体"/>
          <w:bCs/>
          <w:color w:val="000000" w:themeColor="text1"/>
          <w:sz w:val="21"/>
          <w:highlight w:val="none"/>
          <w14:textFill>
            <w14:solidFill>
              <w14:schemeClr w14:val="tx1"/>
            </w14:solidFill>
          </w14:textFill>
        </w:rPr>
      </w:pPr>
    </w:p>
    <w:p w14:paraId="7C98BECB">
      <w:pPr>
        <w:pStyle w:val="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5"/>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14:textFill>
            <w14:solidFill>
              <w14:schemeClr w14:val="tx1"/>
            </w14:solidFill>
          </w14:textFill>
        </w:rPr>
        <w:t xml:space="preserve"> </w:t>
      </w:r>
    </w:p>
    <w:p w14:paraId="5DBF9456">
      <w:pPr>
        <w:pStyle w:val="5"/>
        <w:rPr>
          <w:rFonts w:hAnsi="宋体"/>
          <w:bCs/>
          <w:color w:val="000000" w:themeColor="text1"/>
          <w:sz w:val="21"/>
          <w:highlight w:val="none"/>
          <w14:textFill>
            <w14:solidFill>
              <w14:schemeClr w14:val="tx1"/>
            </w14:solidFill>
          </w14:textFill>
        </w:rPr>
      </w:pPr>
    </w:p>
    <w:p w14:paraId="78C7801C">
      <w:pPr>
        <w:pStyle w:val="5"/>
        <w:rPr>
          <w:rFonts w:hAnsi="宋体"/>
          <w:bCs/>
          <w:color w:val="000000" w:themeColor="text1"/>
          <w:sz w:val="21"/>
          <w:highlight w:val="none"/>
          <w14:textFill>
            <w14:solidFill>
              <w14:schemeClr w14:val="tx1"/>
            </w14:solidFill>
          </w14:textFill>
        </w:rPr>
      </w:pPr>
    </w:p>
    <w:p w14:paraId="000679DE">
      <w:pPr>
        <w:pStyle w:val="5"/>
        <w:rPr>
          <w:rFonts w:hAnsi="宋体"/>
          <w:bCs/>
          <w:color w:val="000000" w:themeColor="text1"/>
          <w:sz w:val="21"/>
          <w:highlight w:val="none"/>
          <w14:textFill>
            <w14:solidFill>
              <w14:schemeClr w14:val="tx1"/>
            </w14:solidFill>
          </w14:textFill>
        </w:rPr>
      </w:pPr>
    </w:p>
    <w:p w14:paraId="4755B7F7">
      <w:pPr>
        <w:pStyle w:val="5"/>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77A2C8D">
      <w:pPr>
        <w:pStyle w:val="5"/>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YXCG-20260907</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11D5246">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采购项目名称，由供应商填写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D7A84CB">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供应商名称（公章）：</w:t>
      </w:r>
      <w:r>
        <w:rPr>
          <w:rFonts w:hint="eastAsia" w:hAnsi="宋体"/>
          <w:bCs/>
          <w:color w:val="000000" w:themeColor="text1"/>
          <w:sz w:val="21"/>
          <w:highlight w:val="none"/>
          <w:u w:val="single"/>
          <w14:textFill>
            <w14:solidFill>
              <w14:schemeClr w14:val="tx1"/>
            </w14:solidFill>
          </w14:textFill>
        </w:rPr>
        <w:t xml:space="preserve">                                                   </w:t>
      </w:r>
    </w:p>
    <w:p w14:paraId="2876C128">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供应商地址：</w:t>
      </w:r>
      <w:r>
        <w:rPr>
          <w:rFonts w:hint="eastAsia" w:hAnsi="宋体"/>
          <w:bCs/>
          <w:color w:val="000000" w:themeColor="text1"/>
          <w:sz w:val="21"/>
          <w:highlight w:val="none"/>
          <w:u w:val="single"/>
          <w14:textFill>
            <w14:solidFill>
              <w14:schemeClr w14:val="tx1"/>
            </w14:solidFill>
          </w14:textFill>
        </w:rPr>
        <w:t xml:space="preserve">                                                              </w:t>
      </w:r>
    </w:p>
    <w:p w14:paraId="04650AEF">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ADCD7E1">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05ACB23">
      <w:pPr>
        <w:pStyle w:val="5"/>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53334C43">
      <w:pPr>
        <w:pStyle w:val="5"/>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AC511A7">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7A90E95A">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36F03100">
      <w:pPr>
        <w:pStyle w:val="3"/>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88" w:name="_Toc22641"/>
      <w:r>
        <w:rPr>
          <w:rFonts w:hint="eastAsia" w:ascii="宋体" w:hAnsi="宋体"/>
          <w:b w:val="0"/>
          <w:color w:val="000000" w:themeColor="text1"/>
          <w:sz w:val="24"/>
          <w:highlight w:val="none"/>
          <w14:textFill>
            <w14:solidFill>
              <w14:schemeClr w14:val="tx1"/>
            </w14:solidFill>
          </w14:textFill>
        </w:rPr>
        <w:t>自查表</w:t>
      </w:r>
      <w:bookmarkEnd w:id="288"/>
    </w:p>
    <w:p w14:paraId="594B35C5">
      <w:pPr>
        <w:pStyle w:val="3"/>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89" w:name="_Toc18086"/>
      <w:bookmarkStart w:id="290" w:name="_Toc29862"/>
      <w:bookmarkStart w:id="291" w:name="_Toc31777"/>
      <w:r>
        <w:rPr>
          <w:rFonts w:hint="eastAsia" w:ascii="宋体"/>
          <w:bCs w:val="0"/>
          <w:color w:val="000000" w:themeColor="text1"/>
          <w:szCs w:val="21"/>
          <w:highlight w:val="none"/>
          <w14:textFill>
            <w14:solidFill>
              <w14:schemeClr w14:val="tx1"/>
            </w14:solidFill>
          </w14:textFill>
        </w:rPr>
        <w:t>1.1  资格性/符合性自查表</w:t>
      </w:r>
      <w:bookmarkEnd w:id="289"/>
      <w:bookmarkEnd w:id="290"/>
      <w:bookmarkEnd w:id="291"/>
    </w:p>
    <w:p w14:paraId="48B334EE">
      <w:pPr>
        <w:jc w:val="center"/>
        <w:rPr>
          <w:rFonts w:ascii="宋体" w:hAnsi="宋体"/>
          <w:b/>
          <w:bCs/>
          <w:color w:val="000000" w:themeColor="text1"/>
          <w:szCs w:val="21"/>
          <w:highlight w:val="none"/>
          <w14:textFill>
            <w14:solidFill>
              <w14:schemeClr w14:val="tx1"/>
            </w14:solidFill>
          </w14:textFill>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266"/>
        <w:gridCol w:w="3365"/>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6" w:type="dxa"/>
            <w:gridSpan w:val="2"/>
            <w:vAlign w:val="center"/>
          </w:tcPr>
          <w:p w14:paraId="074D3A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3365" w:type="dxa"/>
            <w:vAlign w:val="center"/>
          </w:tcPr>
          <w:p w14:paraId="1D4268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6CE51E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AD0682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22A08DF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020" w:type="dxa"/>
            <w:vMerge w:val="restart"/>
            <w:vAlign w:val="center"/>
          </w:tcPr>
          <w:p w14:paraId="2D871B1F">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65B3523D">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266" w:type="dxa"/>
            <w:vMerge w:val="restart"/>
            <w:vAlign w:val="center"/>
          </w:tcPr>
          <w:p w14:paraId="06D42787">
            <w:pPr>
              <w:tabs>
                <w:tab w:val="left" w:pos="-200"/>
                <w:tab w:val="left" w:pos="1050"/>
              </w:tabs>
              <w:ind w:left="0" w:leftChars="0" w:firstLine="0" w:firstLineChars="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w:t>
            </w:r>
          </w:p>
          <w:p w14:paraId="61BED871">
            <w:pPr>
              <w:tabs>
                <w:tab w:val="left" w:pos="-200"/>
                <w:tab w:val="left" w:pos="105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要求</w:t>
            </w:r>
          </w:p>
        </w:tc>
        <w:tc>
          <w:tcPr>
            <w:tcW w:w="3365" w:type="dxa"/>
            <w:vAlign w:val="center"/>
          </w:tcPr>
          <w:p w14:paraId="34F85DA8">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tc>
        <w:tc>
          <w:tcPr>
            <w:tcW w:w="1848" w:type="dxa"/>
            <w:vAlign w:val="center"/>
          </w:tcPr>
          <w:p w14:paraId="1F7142B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0457FB5">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2834B5D">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3899BFC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66" w:type="dxa"/>
            <w:vMerge w:val="continue"/>
            <w:vAlign w:val="center"/>
          </w:tcPr>
          <w:p w14:paraId="737E15D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3365" w:type="dxa"/>
            <w:vAlign w:val="center"/>
          </w:tcPr>
          <w:p w14:paraId="48C3AA6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270F109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DDA59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442328F">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D3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6B8FD37B">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78A6ECA1">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C3C2662">
            <w:pPr>
              <w:tabs>
                <w:tab w:val="left" w:pos="0"/>
              </w:tabs>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7BB69A0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E46EBD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E852AD">
            <w:pPr>
              <w:tabs>
                <w:tab w:val="left" w:pos="0"/>
              </w:tabs>
              <w:jc w:val="center"/>
              <w:rPr>
                <w:rFonts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D3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2EE9A5E8">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39E62E1F">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8CD288B">
            <w:pPr>
              <w:tabs>
                <w:tab w:val="left" w:pos="0"/>
              </w:tabs>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1E45C7F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B4318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282DD64">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7FB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308FC2B6">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3EE2D90E">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5F230268">
            <w:pPr>
              <w:tabs>
                <w:tab w:val="left" w:pos="0"/>
              </w:tabs>
              <w:rPr>
                <w:rFonts w:hint="eastAsia" w:ascii="宋体" w:hAnsi="宋体"/>
                <w:b w:val="0"/>
                <w:bCs w:val="0"/>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落实政府采购政策需满足的资格要求：本项目为专门面向中小企业</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Tahoma"/>
                <w:b w:val="0"/>
                <w:bCs w:val="0"/>
                <w:color w:val="000000" w:themeColor="text1"/>
                <w:szCs w:val="21"/>
                <w:highlight w:val="none"/>
                <w:lang w:val="en-US" w:eastAsia="zh-CN"/>
                <w14:textFill>
                  <w14:solidFill>
                    <w14:schemeClr w14:val="tx1"/>
                  </w14:solidFill>
                </w14:textFill>
              </w:rPr>
              <w:t>（本项目所属行业：</w:t>
            </w:r>
            <w:r>
              <w:rPr>
                <w:rFonts w:hint="eastAsia" w:ascii="宋体" w:hAnsi="宋体" w:cs="Tahoma"/>
                <w:b w:val="0"/>
                <w:bCs w:val="0"/>
                <w:color w:val="000000" w:themeColor="text1"/>
                <w:szCs w:val="21"/>
                <w:highlight w:val="none"/>
                <w:lang w:val="en-US" w:eastAsia="zh-CN"/>
                <w14:textFill>
                  <w14:solidFill>
                    <w14:schemeClr w14:val="tx1"/>
                  </w14:solidFill>
                </w14:textFill>
              </w:rPr>
              <w:t>租赁和商务服务业</w:t>
            </w:r>
            <w:r>
              <w:rPr>
                <w:rFonts w:hint="eastAsia" w:ascii="宋体" w:hAnsi="宋体" w:cs="Tahoma"/>
                <w:b w:val="0"/>
                <w:bCs w:val="0"/>
                <w:color w:val="000000" w:themeColor="text1"/>
                <w:szCs w:val="21"/>
                <w:highlight w:val="none"/>
                <w:lang w:val="en-US" w:eastAsia="zh-CN"/>
                <w14:textFill>
                  <w14:solidFill>
                    <w14:schemeClr w14:val="tx1"/>
                  </w14:solidFill>
                </w14:textFill>
              </w:rPr>
              <w:t>）</w:t>
            </w:r>
          </w:p>
        </w:tc>
        <w:tc>
          <w:tcPr>
            <w:tcW w:w="1848" w:type="dxa"/>
            <w:vAlign w:val="center"/>
          </w:tcPr>
          <w:p w14:paraId="552F43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5CD127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657C64B8">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4E233268">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00148E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266" w:type="dxa"/>
            <w:shd w:val="clear" w:color="auto" w:fill="auto"/>
            <w:vAlign w:val="center"/>
          </w:tcPr>
          <w:p w14:paraId="249F0249">
            <w:pPr>
              <w:tabs>
                <w:tab w:val="left" w:pos="0"/>
              </w:tabs>
              <w:ind w:left="0" w:leftChars="0" w:firstLine="0" w:firstLineChars="0"/>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3365" w:type="dxa"/>
            <w:shd w:val="clear" w:color="auto" w:fill="auto"/>
            <w:vAlign w:val="center"/>
          </w:tcPr>
          <w:p w14:paraId="0EA3EFEF">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0E5CEEB1">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0848D08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1CA70E7">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1C19C5E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0EB3C4">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p>
        </w:tc>
        <w:tc>
          <w:tcPr>
            <w:tcW w:w="3365" w:type="dxa"/>
            <w:vAlign w:val="center"/>
          </w:tcPr>
          <w:p w14:paraId="2E301A5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5C092E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34EF7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DD8D7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E1070D">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3365" w:type="dxa"/>
            <w:vAlign w:val="center"/>
          </w:tcPr>
          <w:p w14:paraId="7588EDB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919AA78">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456FB4F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16D8FF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A746ACC">
            <w:pPr>
              <w:tabs>
                <w:tab w:val="left" w:pos="0"/>
              </w:tabs>
              <w:ind w:left="0" w:leftChars="0" w:firstLine="0" w:firstLineChars="0"/>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本项目不接受联合体响应</w:t>
            </w:r>
          </w:p>
        </w:tc>
        <w:tc>
          <w:tcPr>
            <w:tcW w:w="3365" w:type="dxa"/>
            <w:vAlign w:val="center"/>
          </w:tcPr>
          <w:p w14:paraId="41758D70">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8157F4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62879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0777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1B1493F5">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3365" w:type="dxa"/>
            <w:vAlign w:val="center"/>
          </w:tcPr>
          <w:p w14:paraId="652A386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3EE1CA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F7A2EB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C46D9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将会直接导致无效响应。</w:t>
      </w:r>
      <w:r>
        <w:rPr>
          <w:rFonts w:hint="eastAsia" w:ascii="宋体" w:hAnsi="宋体"/>
          <w:bCs/>
          <w:color w:val="000000" w:themeColor="text1"/>
          <w:szCs w:val="21"/>
          <w:highlight w:val="none"/>
          <w14:textFill>
            <w14:solidFill>
              <w14:schemeClr w14:val="tx1"/>
            </w14:solidFill>
          </w14:textFill>
        </w:rPr>
        <w:t>不能继续参与后续磋商，有效供应商少于3家的将导致废标。废标后，除采购任务取消情形外，应当重新组织采购。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59E4DD4F">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3550107">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51862E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489B5D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供应商名称（签章）：</w:t>
      </w:r>
      <w:r>
        <w:rPr>
          <w:rFonts w:hint="eastAsia" w:ascii="宋体" w:hAnsi="宋体"/>
          <w:color w:val="000000" w:themeColor="text1"/>
          <w:szCs w:val="21"/>
          <w:highlight w:val="none"/>
          <w:u w:val="single"/>
          <w14:textFill>
            <w14:solidFill>
              <w14:schemeClr w14:val="tx1"/>
            </w14:solidFill>
          </w14:textFill>
        </w:rPr>
        <w:t xml:space="preserve">                        </w:t>
      </w:r>
    </w:p>
    <w:p w14:paraId="309C9613">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E869FAA">
      <w:pPr>
        <w:pStyle w:val="5"/>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4"/>
    <w:bookmarkEnd w:id="165"/>
    <w:bookmarkEnd w:id="166"/>
    <w:bookmarkEnd w:id="167"/>
    <w:bookmarkEnd w:id="168"/>
    <w:p w14:paraId="4E69A75A">
      <w:pPr>
        <w:pStyle w:val="3"/>
        <w:numPr>
          <w:ilvl w:val="1"/>
          <w:numId w:val="0"/>
        </w:numPr>
        <w:spacing w:line="360" w:lineRule="auto"/>
        <w:rPr>
          <w:rFonts w:ascii="宋体" w:hAnsi="宋体"/>
          <w:color w:val="000000" w:themeColor="text1"/>
          <w:highlight w:val="none"/>
          <w14:textFill>
            <w14:solidFill>
              <w14:schemeClr w14:val="tx1"/>
            </w14:solidFill>
          </w14:textFill>
        </w:rPr>
      </w:pPr>
      <w:bookmarkStart w:id="292" w:name="_Toc469160785"/>
      <w:bookmarkStart w:id="293" w:name="_Toc200414515"/>
      <w:bookmarkStart w:id="294" w:name="_Toc32710"/>
      <w:r>
        <w:rPr>
          <w:rFonts w:hint="eastAsia" w:ascii="宋体" w:hAnsi="宋体"/>
          <w:color w:val="000000" w:themeColor="text1"/>
          <w:sz w:val="28"/>
          <w:szCs w:val="28"/>
          <w:highlight w:val="none"/>
          <w14:textFill>
            <w14:solidFill>
              <w14:schemeClr w14:val="tx1"/>
            </w14:solidFill>
          </w14:textFill>
        </w:rPr>
        <w:t>（一）无重大违法记录声明函</w:t>
      </w:r>
      <w:bookmarkEnd w:id="292"/>
      <w:bookmarkEnd w:id="293"/>
      <w:bookmarkEnd w:id="294"/>
    </w:p>
    <w:p w14:paraId="3AA329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323CF1D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3BD7BCC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1AF58B9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18AA1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4D932030">
      <w:pPr>
        <w:spacing w:line="360" w:lineRule="auto"/>
        <w:ind w:firstLine="660"/>
        <w:rPr>
          <w:rFonts w:ascii="宋体" w:hAnsi="宋体"/>
          <w:color w:val="000000" w:themeColor="text1"/>
          <w:szCs w:val="21"/>
          <w:highlight w:val="none"/>
          <w14:textFill>
            <w14:solidFill>
              <w14:schemeClr w14:val="tx1"/>
            </w14:solidFill>
          </w14:textFill>
        </w:rPr>
      </w:pPr>
    </w:p>
    <w:p w14:paraId="3ADD98CA">
      <w:pPr>
        <w:spacing w:line="360" w:lineRule="auto"/>
        <w:ind w:firstLine="660"/>
        <w:rPr>
          <w:rFonts w:ascii="宋体" w:hAnsi="宋体"/>
          <w:color w:val="000000" w:themeColor="text1"/>
          <w:szCs w:val="21"/>
          <w:highlight w:val="none"/>
          <w14:textFill>
            <w14:solidFill>
              <w14:schemeClr w14:val="tx1"/>
            </w14:solidFill>
          </w14:textFill>
        </w:rPr>
      </w:pPr>
    </w:p>
    <w:p w14:paraId="1D47BD96">
      <w:pPr>
        <w:spacing w:line="360" w:lineRule="auto"/>
        <w:ind w:firstLine="660"/>
        <w:rPr>
          <w:rFonts w:ascii="宋体" w:hAnsi="宋体"/>
          <w:color w:val="000000" w:themeColor="text1"/>
          <w:szCs w:val="21"/>
          <w:highlight w:val="none"/>
          <w14:textFill>
            <w14:solidFill>
              <w14:schemeClr w14:val="tx1"/>
            </w14:solidFill>
          </w14:textFill>
        </w:rPr>
      </w:pPr>
    </w:p>
    <w:p w14:paraId="1E6C066C">
      <w:pPr>
        <w:spacing w:line="360" w:lineRule="auto"/>
        <w:ind w:firstLine="660"/>
        <w:rPr>
          <w:rFonts w:ascii="宋体" w:hAnsi="宋体"/>
          <w:color w:val="000000" w:themeColor="text1"/>
          <w:szCs w:val="21"/>
          <w:highlight w:val="none"/>
          <w14:textFill>
            <w14:solidFill>
              <w14:schemeClr w14:val="tx1"/>
            </w14:solidFill>
          </w14:textFill>
        </w:rPr>
      </w:pPr>
    </w:p>
    <w:p w14:paraId="0E7B6093">
      <w:pPr>
        <w:spacing w:line="360" w:lineRule="auto"/>
        <w:ind w:firstLine="660"/>
        <w:rPr>
          <w:rFonts w:ascii="宋体" w:hAnsi="宋体"/>
          <w:color w:val="000000" w:themeColor="text1"/>
          <w:szCs w:val="21"/>
          <w:highlight w:val="none"/>
          <w14:textFill>
            <w14:solidFill>
              <w14:schemeClr w14:val="tx1"/>
            </w14:solidFill>
          </w14:textFill>
        </w:rPr>
      </w:pPr>
    </w:p>
    <w:p w14:paraId="311634DA">
      <w:pPr>
        <w:spacing w:line="360" w:lineRule="auto"/>
        <w:ind w:firstLine="660"/>
        <w:rPr>
          <w:rFonts w:ascii="宋体" w:hAnsi="宋体"/>
          <w:color w:val="000000" w:themeColor="text1"/>
          <w:szCs w:val="21"/>
          <w:highlight w:val="none"/>
          <w14:textFill>
            <w14:solidFill>
              <w14:schemeClr w14:val="tx1"/>
            </w14:solidFill>
          </w14:textFill>
        </w:rPr>
      </w:pPr>
    </w:p>
    <w:p w14:paraId="22D01266">
      <w:pPr>
        <w:spacing w:line="360" w:lineRule="auto"/>
        <w:ind w:firstLine="660"/>
        <w:rPr>
          <w:rFonts w:ascii="宋体" w:hAnsi="宋体"/>
          <w:color w:val="000000" w:themeColor="text1"/>
          <w:szCs w:val="21"/>
          <w:highlight w:val="none"/>
          <w14:textFill>
            <w14:solidFill>
              <w14:schemeClr w14:val="tx1"/>
            </w14:solidFill>
          </w14:textFill>
        </w:rPr>
      </w:pPr>
    </w:p>
    <w:p w14:paraId="32757D97">
      <w:pPr>
        <w:spacing w:line="360" w:lineRule="auto"/>
        <w:ind w:firstLine="660"/>
        <w:rPr>
          <w:rFonts w:ascii="宋体" w:hAnsi="宋体"/>
          <w:color w:val="000000" w:themeColor="text1"/>
          <w:szCs w:val="21"/>
          <w:highlight w:val="none"/>
          <w14:textFill>
            <w14:solidFill>
              <w14:schemeClr w14:val="tx1"/>
            </w14:solidFill>
          </w14:textFill>
        </w:rPr>
      </w:pPr>
    </w:p>
    <w:p w14:paraId="167F0506">
      <w:pPr>
        <w:spacing w:line="360" w:lineRule="auto"/>
        <w:ind w:firstLine="660"/>
        <w:rPr>
          <w:rFonts w:ascii="宋体" w:hAnsi="宋体"/>
          <w:color w:val="000000" w:themeColor="text1"/>
          <w:szCs w:val="21"/>
          <w:highlight w:val="none"/>
          <w14:textFill>
            <w14:solidFill>
              <w14:schemeClr w14:val="tx1"/>
            </w14:solidFill>
          </w14:textFill>
        </w:rPr>
      </w:pPr>
    </w:p>
    <w:p w14:paraId="36CDE207">
      <w:pPr>
        <w:spacing w:line="360" w:lineRule="auto"/>
        <w:ind w:firstLine="660"/>
        <w:rPr>
          <w:rFonts w:ascii="宋体" w:hAnsi="宋体"/>
          <w:color w:val="000000" w:themeColor="text1"/>
          <w:szCs w:val="21"/>
          <w:highlight w:val="none"/>
          <w14:textFill>
            <w14:solidFill>
              <w14:schemeClr w14:val="tx1"/>
            </w14:solidFill>
          </w14:textFill>
        </w:rPr>
      </w:pPr>
    </w:p>
    <w:p w14:paraId="6911ECD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012EB71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A1ED1F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13F697C1">
      <w:pPr>
        <w:pStyle w:val="5"/>
        <w:spacing w:line="360" w:lineRule="auto"/>
        <w:ind w:left="420" w:firstLine="0"/>
        <w:rPr>
          <w:rFonts w:hAnsi="宋体"/>
          <w:color w:val="000000" w:themeColor="text1"/>
          <w:highlight w:val="none"/>
          <w14:textFill>
            <w14:solidFill>
              <w14:schemeClr w14:val="tx1"/>
            </w14:solidFill>
          </w14:textFill>
        </w:rPr>
      </w:pPr>
    </w:p>
    <w:p w14:paraId="1AA523A6">
      <w:pPr>
        <w:pStyle w:val="5"/>
        <w:spacing w:line="360" w:lineRule="auto"/>
        <w:ind w:left="420" w:firstLine="0"/>
        <w:rPr>
          <w:rFonts w:hAnsi="宋体"/>
          <w:color w:val="000000" w:themeColor="text1"/>
          <w:highlight w:val="none"/>
          <w14:textFill>
            <w14:solidFill>
              <w14:schemeClr w14:val="tx1"/>
            </w14:solidFill>
          </w14:textFill>
        </w:rPr>
      </w:pPr>
    </w:p>
    <w:p w14:paraId="1C8BEC2F">
      <w:pPr>
        <w:pStyle w:val="5"/>
        <w:spacing w:line="360" w:lineRule="auto"/>
        <w:ind w:left="420" w:firstLine="0"/>
        <w:rPr>
          <w:rFonts w:hAnsi="宋体"/>
          <w:color w:val="000000" w:themeColor="text1"/>
          <w:highlight w:val="none"/>
          <w14:textFill>
            <w14:solidFill>
              <w14:schemeClr w14:val="tx1"/>
            </w14:solidFill>
          </w14:textFill>
        </w:rPr>
      </w:pPr>
    </w:p>
    <w:p w14:paraId="6BACC9A7">
      <w:pPr>
        <w:pStyle w:val="5"/>
        <w:spacing w:line="360" w:lineRule="auto"/>
        <w:ind w:left="420" w:firstLine="0"/>
        <w:rPr>
          <w:rFonts w:hAnsi="宋体"/>
          <w:color w:val="000000" w:themeColor="text1"/>
          <w:highlight w:val="none"/>
          <w14:textFill>
            <w14:solidFill>
              <w14:schemeClr w14:val="tx1"/>
            </w14:solidFill>
          </w14:textFill>
        </w:rPr>
      </w:pPr>
    </w:p>
    <w:p w14:paraId="6BA924B5">
      <w:pPr>
        <w:pStyle w:val="5"/>
        <w:spacing w:line="360" w:lineRule="auto"/>
        <w:ind w:left="420" w:firstLine="0"/>
        <w:rPr>
          <w:rFonts w:hAnsi="宋体"/>
          <w:color w:val="000000" w:themeColor="text1"/>
          <w:highlight w:val="none"/>
          <w14:textFill>
            <w14:solidFill>
              <w14:schemeClr w14:val="tx1"/>
            </w14:solidFill>
          </w14:textFill>
        </w:rPr>
      </w:pPr>
    </w:p>
    <w:p w14:paraId="12FFE931">
      <w:pPr>
        <w:pStyle w:val="5"/>
        <w:spacing w:line="360" w:lineRule="auto"/>
        <w:ind w:left="420" w:firstLine="0"/>
        <w:rPr>
          <w:rFonts w:hAnsi="宋体"/>
          <w:color w:val="000000" w:themeColor="text1"/>
          <w:highlight w:val="none"/>
          <w14:textFill>
            <w14:solidFill>
              <w14:schemeClr w14:val="tx1"/>
            </w14:solidFill>
          </w14:textFill>
        </w:rPr>
      </w:pPr>
    </w:p>
    <w:p w14:paraId="030B0C02">
      <w:pPr>
        <w:pStyle w:val="5"/>
        <w:spacing w:line="360" w:lineRule="auto"/>
        <w:ind w:left="420" w:firstLine="0"/>
        <w:rPr>
          <w:rFonts w:hAnsi="宋体"/>
          <w:color w:val="000000" w:themeColor="text1"/>
          <w:highlight w:val="none"/>
          <w14:textFill>
            <w14:solidFill>
              <w14:schemeClr w14:val="tx1"/>
            </w14:solidFill>
          </w14:textFill>
        </w:rPr>
      </w:pPr>
    </w:p>
    <w:p w14:paraId="38B2B70A">
      <w:pPr>
        <w:pStyle w:val="5"/>
        <w:spacing w:line="360" w:lineRule="auto"/>
        <w:ind w:left="420" w:firstLine="0"/>
        <w:rPr>
          <w:rFonts w:hAnsi="宋体"/>
          <w:color w:val="000000" w:themeColor="text1"/>
          <w:highlight w:val="none"/>
          <w14:textFill>
            <w14:solidFill>
              <w14:schemeClr w14:val="tx1"/>
            </w14:solidFill>
          </w14:textFill>
        </w:rPr>
      </w:pPr>
    </w:p>
    <w:p w14:paraId="1361F654">
      <w:pPr>
        <w:pStyle w:val="3"/>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5" w:name="_Toc200414516"/>
      <w:bookmarkStart w:id="296" w:name="_Toc18139"/>
      <w:bookmarkStart w:id="297" w:name="_Toc469160786"/>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5"/>
      <w:bookmarkEnd w:id="296"/>
      <w:bookmarkEnd w:id="297"/>
    </w:p>
    <w:p w14:paraId="75D659EA">
      <w:pPr>
        <w:pStyle w:val="5"/>
        <w:spacing w:line="360" w:lineRule="auto"/>
        <w:rPr>
          <w:rFonts w:hAnsi="宋体"/>
          <w:color w:val="000000" w:themeColor="text1"/>
          <w:highlight w:val="none"/>
          <w14:textFill>
            <w14:solidFill>
              <w14:schemeClr w14:val="tx1"/>
            </w14:solidFill>
          </w14:textFill>
        </w:rPr>
      </w:pPr>
    </w:p>
    <w:p w14:paraId="4EE6D89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482C0B7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D621E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11C39D4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6E03166">
      <w:pPr>
        <w:spacing w:line="360" w:lineRule="auto"/>
        <w:ind w:firstLine="420" w:firstLineChars="200"/>
        <w:rPr>
          <w:rFonts w:ascii="宋体" w:hAnsi="宋体"/>
          <w:color w:val="000000" w:themeColor="text1"/>
          <w:highlight w:val="none"/>
          <w14:textFill>
            <w14:solidFill>
              <w14:schemeClr w14:val="tx1"/>
            </w14:solidFill>
          </w14:textFill>
        </w:rPr>
      </w:pPr>
    </w:p>
    <w:p w14:paraId="597CD4B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71C92AE">
      <w:pPr>
        <w:spacing w:line="360" w:lineRule="auto"/>
        <w:ind w:firstLine="420" w:firstLineChars="200"/>
        <w:rPr>
          <w:rFonts w:ascii="宋体" w:hAnsi="宋体"/>
          <w:color w:val="000000" w:themeColor="text1"/>
          <w:highlight w:val="none"/>
          <w14:textFill>
            <w14:solidFill>
              <w14:schemeClr w14:val="tx1"/>
            </w14:solidFill>
          </w14:textFill>
        </w:rPr>
      </w:pPr>
    </w:p>
    <w:p w14:paraId="43D135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C3EE4B4">
      <w:pPr>
        <w:pStyle w:val="5"/>
        <w:spacing w:line="360" w:lineRule="auto"/>
        <w:rPr>
          <w:rFonts w:hAnsi="宋体"/>
          <w:color w:val="000000" w:themeColor="text1"/>
          <w:highlight w:val="none"/>
          <w14:textFill>
            <w14:solidFill>
              <w14:schemeClr w14:val="tx1"/>
            </w14:solidFill>
          </w14:textFill>
        </w:rPr>
      </w:pPr>
    </w:p>
    <w:p w14:paraId="0B506101">
      <w:pPr>
        <w:pStyle w:val="5"/>
        <w:spacing w:line="360" w:lineRule="auto"/>
        <w:rPr>
          <w:rFonts w:hAnsi="宋体"/>
          <w:color w:val="000000" w:themeColor="text1"/>
          <w:highlight w:val="none"/>
          <w14:textFill>
            <w14:solidFill>
              <w14:schemeClr w14:val="tx1"/>
            </w14:solidFill>
          </w14:textFill>
        </w:rPr>
      </w:pPr>
    </w:p>
    <w:p w14:paraId="6ABC41AC">
      <w:pPr>
        <w:pStyle w:val="5"/>
        <w:spacing w:line="360" w:lineRule="auto"/>
        <w:rPr>
          <w:rFonts w:hAnsi="宋体"/>
          <w:color w:val="000000" w:themeColor="text1"/>
          <w:highlight w:val="none"/>
          <w14:textFill>
            <w14:solidFill>
              <w14:schemeClr w14:val="tx1"/>
            </w14:solidFill>
          </w14:textFill>
        </w:rPr>
      </w:pPr>
    </w:p>
    <w:p w14:paraId="6EEFF2C5">
      <w:pPr>
        <w:pStyle w:val="5"/>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6A3598E3">
      <w:pPr>
        <w:pStyle w:val="5"/>
        <w:spacing w:line="360" w:lineRule="auto"/>
        <w:ind w:firstLine="0"/>
        <w:rPr>
          <w:rFonts w:hAnsi="宋体"/>
          <w:color w:val="000000" w:themeColor="text1"/>
          <w:highlight w:val="none"/>
          <w14:textFill>
            <w14:solidFill>
              <w14:schemeClr w14:val="tx1"/>
            </w14:solidFill>
          </w14:textFill>
        </w:rPr>
      </w:pPr>
    </w:p>
    <w:p w14:paraId="49051FD4">
      <w:pPr>
        <w:pStyle w:val="5"/>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24096F05">
      <w:pPr>
        <w:pStyle w:val="5"/>
        <w:spacing w:line="360" w:lineRule="auto"/>
        <w:ind w:firstLine="0"/>
        <w:rPr>
          <w:rFonts w:hAnsi="宋体"/>
          <w:color w:val="000000" w:themeColor="text1"/>
          <w:highlight w:val="none"/>
          <w14:textFill>
            <w14:solidFill>
              <w14:schemeClr w14:val="tx1"/>
            </w14:solidFill>
          </w14:textFill>
        </w:rPr>
      </w:pPr>
    </w:p>
    <w:p w14:paraId="13C6A2A9">
      <w:pPr>
        <w:pStyle w:val="5"/>
        <w:spacing w:line="360" w:lineRule="auto"/>
        <w:rPr>
          <w:rFonts w:hAnsi="宋体"/>
          <w:color w:val="000000" w:themeColor="text1"/>
          <w:highlight w:val="none"/>
          <w14:textFill>
            <w14:solidFill>
              <w14:schemeClr w14:val="tx1"/>
            </w14:solidFill>
          </w14:textFill>
        </w:rPr>
      </w:pPr>
    </w:p>
    <w:p w14:paraId="26FBCDBF">
      <w:pPr>
        <w:pStyle w:val="5"/>
        <w:spacing w:line="360" w:lineRule="auto"/>
        <w:rPr>
          <w:rFonts w:hAnsi="宋体"/>
          <w:color w:val="000000" w:themeColor="text1"/>
          <w:highlight w:val="none"/>
          <w14:textFill>
            <w14:solidFill>
              <w14:schemeClr w14:val="tx1"/>
            </w14:solidFill>
          </w14:textFill>
        </w:rPr>
      </w:pPr>
    </w:p>
    <w:p w14:paraId="5DAF0047">
      <w:pPr>
        <w:pStyle w:val="5"/>
        <w:spacing w:line="360" w:lineRule="auto"/>
        <w:rPr>
          <w:rFonts w:hAnsi="宋体"/>
          <w:color w:val="000000" w:themeColor="text1"/>
          <w:highlight w:val="none"/>
          <w14:textFill>
            <w14:solidFill>
              <w14:schemeClr w14:val="tx1"/>
            </w14:solidFill>
          </w14:textFill>
        </w:rPr>
      </w:pPr>
    </w:p>
    <w:p w14:paraId="672D437B">
      <w:pPr>
        <w:pStyle w:val="5"/>
        <w:spacing w:line="360" w:lineRule="auto"/>
        <w:rPr>
          <w:rFonts w:hAnsi="宋体"/>
          <w:color w:val="000000" w:themeColor="text1"/>
          <w:highlight w:val="none"/>
          <w14:textFill>
            <w14:solidFill>
              <w14:schemeClr w14:val="tx1"/>
            </w14:solidFill>
          </w14:textFill>
        </w:rPr>
      </w:pPr>
    </w:p>
    <w:p w14:paraId="5708C27C">
      <w:pPr>
        <w:pStyle w:val="5"/>
        <w:spacing w:line="360" w:lineRule="auto"/>
        <w:rPr>
          <w:rFonts w:hAnsi="宋体"/>
          <w:color w:val="000000" w:themeColor="text1"/>
          <w:highlight w:val="none"/>
          <w14:textFill>
            <w14:solidFill>
              <w14:schemeClr w14:val="tx1"/>
            </w14:solidFill>
          </w14:textFill>
        </w:rPr>
      </w:pPr>
    </w:p>
    <w:p w14:paraId="325D9738">
      <w:pPr>
        <w:pStyle w:val="5"/>
        <w:spacing w:line="360" w:lineRule="auto"/>
        <w:rPr>
          <w:rFonts w:hAnsi="宋体"/>
          <w:color w:val="000000" w:themeColor="text1"/>
          <w:highlight w:val="none"/>
          <w14:textFill>
            <w14:solidFill>
              <w14:schemeClr w14:val="tx1"/>
            </w14:solidFill>
          </w14:textFill>
        </w:rPr>
      </w:pPr>
    </w:p>
    <w:p w14:paraId="01E2BD9C">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298" w:name="_Toc24877"/>
      <w:bookmarkStart w:id="299" w:name="_Toc469160787"/>
      <w:bookmarkStart w:id="300" w:name="_Toc200414517"/>
      <w:r>
        <w:rPr>
          <w:rFonts w:hint="eastAsia" w:ascii="宋体" w:hAnsi="宋体"/>
          <w:color w:val="000000" w:themeColor="text1"/>
          <w:sz w:val="28"/>
          <w:szCs w:val="28"/>
          <w:highlight w:val="none"/>
          <w14:textFill>
            <w14:solidFill>
              <w14:schemeClr w14:val="tx1"/>
            </w14:solidFill>
          </w14:textFill>
        </w:rPr>
        <w:t>（三）法定代表人（负责人）授权书</w:t>
      </w:r>
      <w:bookmarkEnd w:id="298"/>
      <w:bookmarkEnd w:id="299"/>
      <w:bookmarkEnd w:id="300"/>
    </w:p>
    <w:p w14:paraId="4227359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705980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57B4EAA">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0E18C8C0">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6934216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6B885AD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E3DA10D">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72B5AD1">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695BAF4A">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000000" w:themeColor="text1"/>
          <w:szCs w:val="21"/>
          <w:highlight w:val="none"/>
          <w14:textFill>
            <w14:solidFill>
              <w14:schemeClr w14:val="tx1"/>
            </w14:solidFill>
          </w14:textFill>
        </w:rPr>
      </w:pPr>
    </w:p>
    <w:p w14:paraId="6CDA901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000000" w:themeColor="text1"/>
          <w:szCs w:val="21"/>
          <w:highlight w:val="none"/>
          <w14:textFill>
            <w14:solidFill>
              <w14:schemeClr w14:val="tx1"/>
            </w14:solidFill>
          </w14:textFill>
        </w:rPr>
      </w:pPr>
    </w:p>
    <w:p w14:paraId="703A9437">
      <w:pPr>
        <w:spacing w:line="360" w:lineRule="auto"/>
        <w:rPr>
          <w:rFonts w:ascii="宋体" w:hAnsi="宋体"/>
          <w:color w:val="000000" w:themeColor="text1"/>
          <w:szCs w:val="21"/>
          <w:highlight w:val="none"/>
          <w14:textFill>
            <w14:solidFill>
              <w14:schemeClr w14:val="tx1"/>
            </w14:solidFill>
          </w14:textFill>
        </w:rPr>
      </w:pPr>
    </w:p>
    <w:p w14:paraId="010FC19B">
      <w:pPr>
        <w:spacing w:line="360" w:lineRule="auto"/>
        <w:rPr>
          <w:rFonts w:ascii="宋体" w:hAnsi="宋体"/>
          <w:color w:val="000000" w:themeColor="text1"/>
          <w:szCs w:val="21"/>
          <w:highlight w:val="none"/>
          <w14:textFill>
            <w14:solidFill>
              <w14:schemeClr w14:val="tx1"/>
            </w14:solidFill>
          </w14:textFill>
        </w:rPr>
      </w:pPr>
    </w:p>
    <w:p w14:paraId="68061EB3">
      <w:pPr>
        <w:spacing w:line="360" w:lineRule="auto"/>
        <w:rPr>
          <w:rFonts w:ascii="宋体" w:hAnsi="宋体"/>
          <w:color w:val="000000" w:themeColor="text1"/>
          <w:szCs w:val="21"/>
          <w:highlight w:val="none"/>
          <w14:textFill>
            <w14:solidFill>
              <w14:schemeClr w14:val="tx1"/>
            </w14:solidFill>
          </w14:textFill>
        </w:rPr>
      </w:pPr>
    </w:p>
    <w:p w14:paraId="1FB340BC">
      <w:pPr>
        <w:spacing w:line="360" w:lineRule="auto"/>
        <w:rPr>
          <w:rFonts w:ascii="宋体" w:hAnsi="宋体"/>
          <w:color w:val="000000" w:themeColor="text1"/>
          <w:szCs w:val="21"/>
          <w:highlight w:val="none"/>
          <w14:textFill>
            <w14:solidFill>
              <w14:schemeClr w14:val="tx1"/>
            </w14:solidFill>
          </w14:textFill>
        </w:rPr>
      </w:pPr>
    </w:p>
    <w:p w14:paraId="7CEB3C32">
      <w:pPr>
        <w:spacing w:line="360" w:lineRule="auto"/>
        <w:rPr>
          <w:rFonts w:ascii="宋体" w:hAnsi="宋体"/>
          <w:color w:val="000000" w:themeColor="text1"/>
          <w:szCs w:val="21"/>
          <w:highlight w:val="none"/>
          <w14:textFill>
            <w14:solidFill>
              <w14:schemeClr w14:val="tx1"/>
            </w14:solidFill>
          </w14:textFill>
        </w:rPr>
      </w:pPr>
    </w:p>
    <w:p w14:paraId="473D8B1A">
      <w:pPr>
        <w:spacing w:line="360" w:lineRule="auto"/>
        <w:rPr>
          <w:rFonts w:ascii="宋体" w:hAnsi="宋体"/>
          <w:color w:val="000000" w:themeColor="text1"/>
          <w:szCs w:val="21"/>
          <w:highlight w:val="none"/>
          <w14:textFill>
            <w14:solidFill>
              <w14:schemeClr w14:val="tx1"/>
            </w14:solidFill>
          </w14:textFill>
        </w:rPr>
      </w:pPr>
    </w:p>
    <w:p w14:paraId="7CE2D19B">
      <w:pPr>
        <w:spacing w:line="360" w:lineRule="auto"/>
        <w:rPr>
          <w:rFonts w:ascii="宋体" w:hAnsi="宋体"/>
          <w:color w:val="000000" w:themeColor="text1"/>
          <w:szCs w:val="21"/>
          <w:highlight w:val="none"/>
          <w14:textFill>
            <w14:solidFill>
              <w14:schemeClr w14:val="tx1"/>
            </w14:solidFill>
          </w14:textFill>
        </w:rPr>
      </w:pPr>
    </w:p>
    <w:p w14:paraId="2217C5C3">
      <w:pPr>
        <w:spacing w:line="360" w:lineRule="auto"/>
        <w:rPr>
          <w:rFonts w:ascii="宋体" w:hAnsi="宋体"/>
          <w:color w:val="000000" w:themeColor="text1"/>
          <w:szCs w:val="21"/>
          <w:highlight w:val="none"/>
          <w14:textFill>
            <w14:solidFill>
              <w14:schemeClr w14:val="tx1"/>
            </w14:solidFill>
          </w14:textFill>
        </w:rPr>
      </w:pPr>
    </w:p>
    <w:p w14:paraId="5EAE2ABE">
      <w:pPr>
        <w:spacing w:line="360" w:lineRule="auto"/>
        <w:rPr>
          <w:rFonts w:ascii="宋体" w:hAnsi="宋体"/>
          <w:color w:val="000000" w:themeColor="text1"/>
          <w:highlight w:val="none"/>
          <w14:textFill>
            <w14:solidFill>
              <w14:schemeClr w14:val="tx1"/>
            </w14:solidFill>
          </w14:textFill>
        </w:rPr>
      </w:pPr>
    </w:p>
    <w:p w14:paraId="7F06C934">
      <w:pPr>
        <w:spacing w:line="360" w:lineRule="auto"/>
        <w:rPr>
          <w:rFonts w:ascii="宋体" w:hAnsi="宋体"/>
          <w:color w:val="000000" w:themeColor="text1"/>
          <w:highlight w:val="none"/>
          <w14:textFill>
            <w14:solidFill>
              <w14:schemeClr w14:val="tx1"/>
            </w14:solidFill>
          </w14:textFill>
        </w:rPr>
      </w:pPr>
    </w:p>
    <w:p w14:paraId="5D5277C7">
      <w:pPr>
        <w:spacing w:line="360" w:lineRule="auto"/>
        <w:rPr>
          <w:rFonts w:ascii="宋体" w:hAnsi="宋体"/>
          <w:color w:val="000000" w:themeColor="text1"/>
          <w:highlight w:val="none"/>
          <w14:textFill>
            <w14:solidFill>
              <w14:schemeClr w14:val="tx1"/>
            </w14:solidFill>
          </w14:textFill>
        </w:rPr>
      </w:pPr>
    </w:p>
    <w:p w14:paraId="2C785750">
      <w:pPr>
        <w:spacing w:line="360" w:lineRule="auto"/>
        <w:rPr>
          <w:rFonts w:ascii="宋体" w:hAnsi="宋体"/>
          <w:color w:val="000000" w:themeColor="text1"/>
          <w:highlight w:val="none"/>
          <w14:textFill>
            <w14:solidFill>
              <w14:schemeClr w14:val="tx1"/>
            </w14:solidFill>
          </w14:textFill>
        </w:rPr>
      </w:pPr>
    </w:p>
    <w:p w14:paraId="2B95430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1" w:name="_Toc2233"/>
      <w:bookmarkStart w:id="302" w:name="_Toc6326"/>
      <w:bookmarkStart w:id="303" w:name="_Toc469160793"/>
      <w:bookmarkStart w:id="304"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1"/>
      <w:bookmarkEnd w:id="302"/>
    </w:p>
    <w:p w14:paraId="4291A01E">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40087F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4487D7A5">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377D220B">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6FE9F891">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3D4532BD">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3"/>
    <w:bookmarkEnd w:id="304"/>
    <w:p w14:paraId="3FFDBA84">
      <w:pPr>
        <w:pStyle w:val="3"/>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5" w:name="_Toc7935"/>
      <w:bookmarkStart w:id="306" w:name="_Toc469160794"/>
      <w:bookmarkStart w:id="307" w:name="_Toc20041452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5"/>
      <w:bookmarkEnd w:id="306"/>
      <w:bookmarkEnd w:id="307"/>
    </w:p>
    <w:p w14:paraId="10AB46F2">
      <w:pPr>
        <w:pStyle w:val="3"/>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08" w:name="_Toc9241"/>
      <w:bookmarkStart w:id="309" w:name="_Toc469160795"/>
      <w:bookmarkStart w:id="310" w:name="_Toc200414525"/>
      <w:r>
        <w:rPr>
          <w:rFonts w:hint="eastAsia" w:ascii="宋体" w:hAnsi="宋体"/>
          <w:color w:val="000000" w:themeColor="text1"/>
          <w:sz w:val="28"/>
          <w:szCs w:val="28"/>
          <w:highlight w:val="none"/>
          <w14:textFill>
            <w14:solidFill>
              <w14:schemeClr w14:val="tx1"/>
            </w14:solidFill>
          </w14:textFill>
        </w:rPr>
        <w:t>附件一：磋商邀请函</w:t>
      </w:r>
      <w:bookmarkEnd w:id="308"/>
      <w:bookmarkEnd w:id="309"/>
      <w:bookmarkEnd w:id="310"/>
    </w:p>
    <w:p w14:paraId="7F910348">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1BBB6C0F">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的磋商邀请（项目编号：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2E2E1D9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1079725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所附响应价格表中规定的应提交和交付的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14:textFill>
            <w14:solidFill>
              <w14:schemeClr w14:val="tx1"/>
            </w14:solidFill>
          </w14:textFill>
        </w:rPr>
        <w:t>响应总价为人民币：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16EB00EB">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p>
    <w:p w14:paraId="4CA165CD">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为采购项目提供整体设计、规范编制或者项目管理、监理、检测等服务的供应商，不得再参加采购项目的其他采购活动。</w:t>
      </w:r>
    </w:p>
    <w:p w14:paraId="74CB7EE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本次响应所报内容完全按照磋商文件要求填报，所有内容都是真实、准确的。</w:t>
      </w:r>
    </w:p>
    <w:p w14:paraId="7368281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7082126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31A80E51">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本次响应自递交磋商响应文件截止之日起有效期为90天。</w:t>
      </w:r>
    </w:p>
    <w:p w14:paraId="01DC837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如果在规定的递交磋商响应文件截止之日后，供应商在磋商有效期内撤回文件，磋商保证金将被贵方没收。</w:t>
      </w:r>
    </w:p>
    <w:p w14:paraId="743DF7B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供应商同意提供按照贵方可能要求与其响应有关的一切数据或资料。</w:t>
      </w:r>
    </w:p>
    <w:p w14:paraId="6235024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4B4766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25C79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C77BD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706E62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37B5579">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398AEAE9">
      <w:pPr>
        <w:pStyle w:val="26"/>
        <w:spacing w:line="360" w:lineRule="auto"/>
        <w:rPr>
          <w:rFonts w:hAnsi="宋体"/>
          <w:color w:val="000000" w:themeColor="text1"/>
          <w:highlight w:val="none"/>
          <w14:textFill>
            <w14:solidFill>
              <w14:schemeClr w14:val="tx1"/>
            </w14:solidFill>
          </w14:textFill>
        </w:rPr>
      </w:pPr>
    </w:p>
    <w:p w14:paraId="22A114C9">
      <w:pPr>
        <w:pStyle w:val="26"/>
        <w:spacing w:line="360" w:lineRule="auto"/>
        <w:rPr>
          <w:rFonts w:hAnsi="宋体"/>
          <w:color w:val="000000" w:themeColor="text1"/>
          <w:highlight w:val="none"/>
          <w14:textFill>
            <w14:solidFill>
              <w14:schemeClr w14:val="tx1"/>
            </w14:solidFill>
          </w14:textFill>
        </w:rPr>
      </w:pPr>
    </w:p>
    <w:p w14:paraId="36BA3CD8">
      <w:pPr>
        <w:pStyle w:val="26"/>
        <w:spacing w:line="360" w:lineRule="auto"/>
        <w:rPr>
          <w:rFonts w:hAnsi="宋体"/>
          <w:color w:val="000000" w:themeColor="text1"/>
          <w:highlight w:val="none"/>
          <w14:textFill>
            <w14:solidFill>
              <w14:schemeClr w14:val="tx1"/>
            </w14:solidFill>
          </w14:textFill>
        </w:rPr>
      </w:pPr>
    </w:p>
    <w:p w14:paraId="2FCC9080">
      <w:pPr>
        <w:pStyle w:val="26"/>
        <w:spacing w:line="360" w:lineRule="auto"/>
        <w:rPr>
          <w:rFonts w:hAnsi="宋体"/>
          <w:color w:val="000000" w:themeColor="text1"/>
          <w:highlight w:val="none"/>
          <w14:textFill>
            <w14:solidFill>
              <w14:schemeClr w14:val="tx1"/>
            </w14:solidFill>
          </w14:textFill>
        </w:rPr>
      </w:pPr>
    </w:p>
    <w:p w14:paraId="0B5722F9">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1" w:name="_Toc200414526"/>
      <w:bookmarkStart w:id="312" w:name="_Toc12535"/>
      <w:bookmarkStart w:id="313" w:name="_Toc469160796"/>
      <w:r>
        <w:rPr>
          <w:rFonts w:hint="eastAsia" w:ascii="宋体" w:hAnsi="宋体"/>
          <w:color w:val="000000" w:themeColor="text1"/>
          <w:sz w:val="28"/>
          <w:szCs w:val="28"/>
          <w:highlight w:val="none"/>
          <w14:textFill>
            <w14:solidFill>
              <w14:schemeClr w14:val="tx1"/>
            </w14:solidFill>
          </w14:textFill>
        </w:rPr>
        <w:t>附件二：第一次报价一览表</w:t>
      </w:r>
      <w:bookmarkEnd w:id="311"/>
      <w:bookmarkEnd w:id="312"/>
      <w:bookmarkEnd w:id="313"/>
    </w:p>
    <w:p w14:paraId="420F213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b/>
          <w:bCs/>
          <w:caps/>
          <w:color w:val="000000" w:themeColor="text1"/>
          <w:szCs w:val="21"/>
          <w:highlight w:val="none"/>
          <w:u w:val="single"/>
          <w14:textFill>
            <w14:solidFill>
              <w14:schemeClr w14:val="tx1"/>
            </w14:solidFill>
          </w14:textFill>
        </w:rPr>
        <w:t xml:space="preserve"> </w:t>
      </w:r>
    </w:p>
    <w:p w14:paraId="291AA67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7AE7CB3F">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62B9A1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cs="宋体"/>
                <w:color w:val="000000" w:themeColor="text1"/>
                <w:highlight w:val="none"/>
                <w14:textFill>
                  <w14:solidFill>
                    <w14:schemeClr w14:val="tx1"/>
                  </w14:solidFill>
                </w14:textFill>
              </w:rPr>
              <w:t>元）</w:t>
            </w:r>
          </w:p>
        </w:tc>
        <w:tc>
          <w:tcPr>
            <w:tcW w:w="1501" w:type="dxa"/>
            <w:vAlign w:val="center"/>
          </w:tcPr>
          <w:p w14:paraId="292C4FFF">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完工</w:t>
            </w:r>
            <w:r>
              <w:rPr>
                <w:rFonts w:hint="eastAsia" w:ascii="宋体" w:hAnsi="宋体"/>
                <w:bCs/>
                <w:color w:val="000000" w:themeColor="text1"/>
                <w:szCs w:val="21"/>
                <w:highlight w:val="none"/>
                <w:lang w:eastAsia="zh-CN"/>
                <w14:textFill>
                  <w14:solidFill>
                    <w14:schemeClr w14:val="tx1"/>
                  </w14:solidFill>
                </w14:textFill>
              </w:rPr>
              <w:t>期</w:t>
            </w:r>
          </w:p>
        </w:tc>
        <w:tc>
          <w:tcPr>
            <w:tcW w:w="1476" w:type="dxa"/>
            <w:vAlign w:val="center"/>
          </w:tcPr>
          <w:p w14:paraId="68E69292">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244EC24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C085748">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45B74D3C">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5875A445">
            <w:pPr>
              <w:spacing w:line="360" w:lineRule="auto"/>
              <w:rPr>
                <w:rFonts w:ascii="宋体" w:hAnsi="宋体"/>
                <w:bCs/>
                <w:color w:val="000000" w:themeColor="text1"/>
                <w:szCs w:val="21"/>
                <w:highlight w:val="none"/>
                <w14:textFill>
                  <w14:solidFill>
                    <w14:schemeClr w14:val="tx1"/>
                  </w14:solidFill>
                </w14:textFill>
              </w:rPr>
            </w:pPr>
          </w:p>
        </w:tc>
      </w:tr>
    </w:tbl>
    <w:p w14:paraId="36CB63D3">
      <w:pPr>
        <w:spacing w:line="360" w:lineRule="auto"/>
        <w:rPr>
          <w:rFonts w:ascii="宋体" w:hAnsi="宋体"/>
          <w:bCs/>
          <w:color w:val="000000" w:themeColor="text1"/>
          <w:highlight w:val="none"/>
          <w:u w:val="single"/>
          <w14:textFill>
            <w14:solidFill>
              <w14:schemeClr w14:val="tx1"/>
            </w14:solidFill>
          </w14:textFill>
        </w:rPr>
      </w:pPr>
    </w:p>
    <w:p w14:paraId="7888EED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4E51356">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11144BD5">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2642545E">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4D4AF6A4">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63F7E776">
      <w:pPr>
        <w:tabs>
          <w:tab w:val="left" w:pos="845"/>
        </w:tabs>
        <w:spacing w:line="360" w:lineRule="auto"/>
        <w:rPr>
          <w:rFonts w:ascii="宋体" w:hAnsi="宋体"/>
          <w:bCs/>
          <w:color w:val="000000" w:themeColor="text1"/>
          <w:highlight w:val="none"/>
          <w14:textFill>
            <w14:solidFill>
              <w14:schemeClr w14:val="tx1"/>
            </w14:solidFill>
          </w14:textFill>
        </w:rPr>
      </w:pPr>
    </w:p>
    <w:p w14:paraId="18F140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7B35C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7FF7F16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9EFBE0C">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4D164C98">
      <w:pPr>
        <w:pStyle w:val="26"/>
        <w:spacing w:line="360" w:lineRule="auto"/>
        <w:rPr>
          <w:rFonts w:hAnsi="宋体"/>
          <w:color w:val="000000" w:themeColor="text1"/>
          <w:highlight w:val="none"/>
          <w14:textFill>
            <w14:solidFill>
              <w14:schemeClr w14:val="tx1"/>
            </w14:solidFill>
          </w14:textFill>
        </w:rPr>
      </w:pPr>
    </w:p>
    <w:p w14:paraId="1A6E9543">
      <w:pPr>
        <w:pStyle w:val="26"/>
        <w:spacing w:line="360" w:lineRule="auto"/>
        <w:rPr>
          <w:rFonts w:hAnsi="宋体"/>
          <w:color w:val="000000" w:themeColor="text1"/>
          <w:highlight w:val="none"/>
          <w14:textFill>
            <w14:solidFill>
              <w14:schemeClr w14:val="tx1"/>
            </w14:solidFill>
          </w14:textFill>
        </w:rPr>
      </w:pPr>
    </w:p>
    <w:p w14:paraId="0A6669AA">
      <w:pPr>
        <w:pStyle w:val="26"/>
        <w:spacing w:line="360" w:lineRule="auto"/>
        <w:rPr>
          <w:rFonts w:hAnsi="宋体"/>
          <w:color w:val="000000" w:themeColor="text1"/>
          <w:highlight w:val="none"/>
          <w14:textFill>
            <w14:solidFill>
              <w14:schemeClr w14:val="tx1"/>
            </w14:solidFill>
          </w14:textFill>
        </w:rPr>
      </w:pPr>
    </w:p>
    <w:p w14:paraId="1EE5D561">
      <w:pPr>
        <w:pStyle w:val="26"/>
        <w:spacing w:line="360" w:lineRule="auto"/>
        <w:rPr>
          <w:rFonts w:hAnsi="宋体"/>
          <w:color w:val="000000" w:themeColor="text1"/>
          <w:highlight w:val="none"/>
          <w14:textFill>
            <w14:solidFill>
              <w14:schemeClr w14:val="tx1"/>
            </w14:solidFill>
          </w14:textFill>
        </w:rPr>
      </w:pPr>
    </w:p>
    <w:p w14:paraId="10007DC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345898E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4" w:name="_Toc469160797"/>
      <w:bookmarkStart w:id="315" w:name="_Toc11866826"/>
      <w:bookmarkStart w:id="316" w:name="_Toc6666"/>
      <w:bookmarkStart w:id="317" w:name="_Toc200414527"/>
      <w:bookmarkStart w:id="318" w:name="_Toc469160798"/>
      <w:bookmarkStart w:id="319"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4"/>
      <w:bookmarkEnd w:id="315"/>
      <w:bookmarkEnd w:id="316"/>
      <w:bookmarkEnd w:id="317"/>
    </w:p>
    <w:p w14:paraId="102B46CF">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b/>
          <w:bCs/>
          <w:caps/>
          <w:color w:val="000000" w:themeColor="text1"/>
          <w:szCs w:val="21"/>
          <w:highlight w:val="none"/>
          <w:u w:val="single"/>
          <w14:textFill>
            <w14:solidFill>
              <w14:schemeClr w14:val="tx1"/>
            </w14:solidFill>
          </w14:textFill>
        </w:rPr>
        <w:t xml:space="preserve"> </w:t>
      </w:r>
    </w:p>
    <w:p w14:paraId="4541DA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FE0A5E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1B5266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3B4B91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2BC19D4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344C2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1572642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3B58772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78088C7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4659BC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289E655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2F461FA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AEBAA9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123B15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4C09A4F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1BC97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835EDE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3B5C1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7454722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4A5A7810">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7A779BAC">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2C458732">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458223C7">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2FA1F4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BE2FD0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823BA5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6969BF7">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0" w:name="_Toc17208"/>
      <w:r>
        <w:rPr>
          <w:rFonts w:hint="eastAsia" w:ascii="宋体" w:hAnsi="宋体"/>
          <w:color w:val="000000" w:themeColor="text1"/>
          <w:sz w:val="28"/>
          <w:szCs w:val="28"/>
          <w:highlight w:val="none"/>
          <w14:textFill>
            <w14:solidFill>
              <w14:schemeClr w14:val="tx1"/>
            </w14:solidFill>
          </w14:textFill>
        </w:rPr>
        <w:t>附件四：商务条款偏离一览表</w:t>
      </w:r>
      <w:bookmarkEnd w:id="318"/>
      <w:bookmarkEnd w:id="319"/>
      <w:bookmarkEnd w:id="320"/>
    </w:p>
    <w:p w14:paraId="2C0ADE3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p>
    <w:p w14:paraId="0A849D79">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7F33A4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196A5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088F80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7DCA875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64E3EDD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1077FC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EE5A021">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6AF27656">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1" w:name="_Toc469160799"/>
      <w:bookmarkStart w:id="322" w:name="_Toc200414529"/>
      <w:bookmarkStart w:id="323" w:name="_Toc8238"/>
      <w:r>
        <w:rPr>
          <w:rFonts w:hint="eastAsia" w:ascii="宋体" w:hAnsi="宋体"/>
          <w:color w:val="000000" w:themeColor="text1"/>
          <w:sz w:val="28"/>
          <w:szCs w:val="28"/>
          <w:highlight w:val="none"/>
          <w14:textFill>
            <w14:solidFill>
              <w14:schemeClr w14:val="tx1"/>
            </w14:solidFill>
          </w14:textFill>
        </w:rPr>
        <w:t>附件五：技术条款偏离一览表</w:t>
      </w:r>
      <w:bookmarkEnd w:id="321"/>
      <w:bookmarkEnd w:id="322"/>
      <w:bookmarkEnd w:id="323"/>
    </w:p>
    <w:p w14:paraId="145C8D3E">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color w:val="000000" w:themeColor="text1"/>
          <w:szCs w:val="21"/>
          <w:highlight w:val="none"/>
          <w:u w:val="single"/>
          <w14:textFill>
            <w14:solidFill>
              <w14:schemeClr w14:val="tx1"/>
            </w14:solidFill>
          </w14:textFill>
        </w:rPr>
        <w:t xml:space="preserve"> </w:t>
      </w:r>
    </w:p>
    <w:p w14:paraId="55AF7C31">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32282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6A07EB2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70D6200F">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ED65A0C">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FF08AA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D8FA4">
      <w:pPr>
        <w:pStyle w:val="5"/>
        <w:spacing w:line="360" w:lineRule="auto"/>
        <w:ind w:firstLine="0"/>
        <w:rPr>
          <w:rFonts w:hAnsi="宋体"/>
          <w:bCs/>
          <w:color w:val="000000" w:themeColor="text1"/>
          <w:szCs w:val="21"/>
          <w:highlight w:val="none"/>
          <w14:textFill>
            <w14:solidFill>
              <w14:schemeClr w14:val="tx1"/>
            </w14:solidFill>
          </w14:textFill>
        </w:rPr>
      </w:pPr>
    </w:p>
    <w:p w14:paraId="255171BC">
      <w:pPr>
        <w:pStyle w:val="3"/>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4" w:name="_Toc11967"/>
      <w:r>
        <w:rPr>
          <w:rFonts w:hint="eastAsia" w:ascii="宋体" w:hAnsi="宋体"/>
          <w:color w:val="000000" w:themeColor="text1"/>
          <w:sz w:val="28"/>
          <w:szCs w:val="28"/>
          <w:highlight w:val="none"/>
          <w14:textFill>
            <w14:solidFill>
              <w14:schemeClr w14:val="tx1"/>
            </w14:solidFill>
          </w14:textFill>
        </w:rPr>
        <w:t>附件六：同类业绩一览表</w:t>
      </w:r>
      <w:bookmarkEnd w:id="324"/>
    </w:p>
    <w:p w14:paraId="602CC240">
      <w:pPr>
        <w:pStyle w:val="5"/>
        <w:rPr>
          <w:color w:val="000000" w:themeColor="text1"/>
          <w:highlight w:val="none"/>
          <w14:textFill>
            <w14:solidFill>
              <w14:schemeClr w14:val="tx1"/>
            </w14:solidFill>
          </w14:textFill>
        </w:rPr>
      </w:pPr>
    </w:p>
    <w:p w14:paraId="5D7716F5">
      <w:pPr>
        <w:pStyle w:val="5"/>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YXCG-20260907</w:t>
      </w:r>
      <w:r>
        <w:rPr>
          <w:rFonts w:hint="eastAsia"/>
          <w:b/>
          <w:bCs/>
          <w:color w:val="000000" w:themeColor="text1"/>
          <w:sz w:val="21"/>
          <w:szCs w:val="21"/>
          <w:highlight w:val="none"/>
          <w14:textFill>
            <w14:solidFill>
              <w14:schemeClr w14:val="tx1"/>
            </w14:solidFill>
          </w14:textFill>
        </w:rPr>
        <w:t xml:space="preserve">  </w:t>
      </w:r>
    </w:p>
    <w:p w14:paraId="197AC7C7">
      <w:pPr>
        <w:pStyle w:val="5"/>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阳西总医院中医医院治未病中心培育建设项目（中医文化宣传采购项目）</w:t>
      </w:r>
    </w:p>
    <w:p w14:paraId="6CEF492B">
      <w:pPr>
        <w:pStyle w:val="5"/>
        <w:ind w:firstLine="0"/>
        <w:rPr>
          <w:b/>
          <w:bCs/>
          <w:color w:val="000000" w:themeColor="text1"/>
          <w:sz w:val="21"/>
          <w:szCs w:val="21"/>
          <w:highlight w:val="none"/>
          <w:u w:val="single"/>
          <w14:textFill>
            <w14:solidFill>
              <w14:schemeClr w14:val="tx1"/>
            </w14:solidFill>
          </w14:textFill>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125" w:type="dxa"/>
            <w:vAlign w:val="center"/>
          </w:tcPr>
          <w:p w14:paraId="5C43025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042" w:type="dxa"/>
            <w:vAlign w:val="center"/>
          </w:tcPr>
          <w:p w14:paraId="0587A701">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94599BE">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9414F9C">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3367C42">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4D47489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3935284">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395BAB7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5202130B">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2461B3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483A55F">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EA1A8D5">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5B9FB5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26567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397DAE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6BF80C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350D8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5ACA49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F65E0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37F37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EF50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4A7CEA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1D67E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291AB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E878EA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31B7CFD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14A03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B666506">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FB52BA0">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3B5A6A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038C1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9293A1C">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3E61B5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56FF729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4C8511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12FBF21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8E5E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771A7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88CF8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D3351A4">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68BFD6E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77B9293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83DD9B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22D2A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3DEF3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B4779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DFD9D4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D553D9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2946746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640344F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AD673C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2F3A0A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BD9288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99A22F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58DF6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5941AC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4C1CB40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96FA66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48ED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3E9E50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2C32F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6612F9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ED5D3B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375007">
            <w:pPr>
              <w:pStyle w:val="5"/>
              <w:snapToGrid w:val="0"/>
              <w:jc w:val="center"/>
              <w:rPr>
                <w:rFonts w:hAnsi="宋体"/>
                <w:bCs/>
                <w:color w:val="000000" w:themeColor="text1"/>
                <w:kern w:val="2"/>
                <w:sz w:val="21"/>
                <w:szCs w:val="24"/>
                <w:highlight w:val="none"/>
                <w14:textFill>
                  <w14:solidFill>
                    <w14:schemeClr w14:val="tx1"/>
                  </w14:solidFill>
                </w14:textFill>
              </w:rPr>
            </w:pPr>
          </w:p>
        </w:tc>
      </w:tr>
    </w:tbl>
    <w:p w14:paraId="0232E085">
      <w:pPr>
        <w:pStyle w:val="5"/>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注：如本表格式内容不能满足需要，供应商可自行划表填写，但必须体现以上内容。</w:t>
      </w:r>
    </w:p>
    <w:p w14:paraId="1B800C42">
      <w:pPr>
        <w:pStyle w:val="5"/>
        <w:ind w:firstLine="0"/>
        <w:rPr>
          <w:rFonts w:hAnsi="宋体"/>
          <w:bCs/>
          <w:color w:val="000000" w:themeColor="text1"/>
          <w:sz w:val="21"/>
          <w:highlight w:val="none"/>
          <w14:textFill>
            <w14:solidFill>
              <w14:schemeClr w14:val="tx1"/>
            </w14:solidFill>
          </w14:textFill>
        </w:rPr>
      </w:pPr>
    </w:p>
    <w:p w14:paraId="399DA58E">
      <w:pPr>
        <w:pStyle w:val="5"/>
        <w:ind w:firstLine="0"/>
        <w:rPr>
          <w:rFonts w:hAnsi="宋体"/>
          <w:bCs/>
          <w:color w:val="000000" w:themeColor="text1"/>
          <w:sz w:val="21"/>
          <w:highlight w:val="none"/>
          <w14:textFill>
            <w14:solidFill>
              <w14:schemeClr w14:val="tx1"/>
            </w14:solidFill>
          </w14:textFill>
        </w:rPr>
      </w:pPr>
    </w:p>
    <w:p w14:paraId="40A02A0C">
      <w:pPr>
        <w:pStyle w:val="5"/>
        <w:ind w:firstLine="0"/>
        <w:rPr>
          <w:rFonts w:hAnsi="宋体"/>
          <w:bCs/>
          <w:color w:val="000000" w:themeColor="text1"/>
          <w:sz w:val="21"/>
          <w:highlight w:val="none"/>
          <w14:textFill>
            <w14:solidFill>
              <w14:schemeClr w14:val="tx1"/>
            </w14:solidFill>
          </w14:textFill>
        </w:rPr>
      </w:pPr>
    </w:p>
    <w:p w14:paraId="24F44484">
      <w:pPr>
        <w:pStyle w:val="5"/>
        <w:ind w:firstLine="0"/>
        <w:rPr>
          <w:rFonts w:hAnsi="宋体"/>
          <w:bCs/>
          <w:color w:val="000000" w:themeColor="text1"/>
          <w:sz w:val="21"/>
          <w:highlight w:val="none"/>
          <w14:textFill>
            <w14:solidFill>
              <w14:schemeClr w14:val="tx1"/>
            </w14:solidFill>
          </w14:textFill>
        </w:rPr>
      </w:pPr>
    </w:p>
    <w:p w14:paraId="3020D5F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9DAED9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2F84F9B2">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CEE79D">
      <w:pPr>
        <w:pStyle w:val="5"/>
        <w:ind w:firstLine="0"/>
        <w:rPr>
          <w:rFonts w:hAnsi="宋体"/>
          <w:bCs/>
          <w:color w:val="000000" w:themeColor="text1"/>
          <w:sz w:val="21"/>
          <w:szCs w:val="21"/>
          <w:highlight w:val="none"/>
          <w14:textFill>
            <w14:solidFill>
              <w14:schemeClr w14:val="tx1"/>
            </w14:solidFill>
          </w14:textFill>
        </w:rPr>
      </w:pPr>
    </w:p>
    <w:p w14:paraId="047AE84B">
      <w:pPr>
        <w:pStyle w:val="5"/>
        <w:ind w:firstLine="0"/>
        <w:rPr>
          <w:rFonts w:hAnsi="宋体"/>
          <w:bCs/>
          <w:color w:val="000000" w:themeColor="text1"/>
          <w:sz w:val="21"/>
          <w:szCs w:val="21"/>
          <w:highlight w:val="none"/>
          <w14:textFill>
            <w14:solidFill>
              <w14:schemeClr w14:val="tx1"/>
            </w14:solidFill>
          </w14:textFill>
        </w:rPr>
      </w:pPr>
    </w:p>
    <w:p w14:paraId="6544857C">
      <w:pPr>
        <w:pStyle w:val="5"/>
        <w:ind w:firstLine="0"/>
        <w:rPr>
          <w:rFonts w:hAnsi="宋体"/>
          <w:bCs/>
          <w:color w:val="000000" w:themeColor="text1"/>
          <w:sz w:val="21"/>
          <w:szCs w:val="21"/>
          <w:highlight w:val="none"/>
          <w14:textFill>
            <w14:solidFill>
              <w14:schemeClr w14:val="tx1"/>
            </w14:solidFill>
          </w14:textFill>
        </w:rPr>
      </w:pPr>
    </w:p>
    <w:p w14:paraId="078C93EA">
      <w:pPr>
        <w:pStyle w:val="5"/>
        <w:ind w:firstLine="0"/>
        <w:rPr>
          <w:rFonts w:hAnsi="宋体"/>
          <w:bCs/>
          <w:color w:val="000000" w:themeColor="text1"/>
          <w:sz w:val="21"/>
          <w:szCs w:val="21"/>
          <w:highlight w:val="none"/>
          <w14:textFill>
            <w14:solidFill>
              <w14:schemeClr w14:val="tx1"/>
            </w14:solidFill>
          </w14:textFill>
        </w:rPr>
      </w:pPr>
    </w:p>
    <w:p w14:paraId="7BD8D16A">
      <w:pPr>
        <w:pStyle w:val="5"/>
        <w:ind w:firstLine="0"/>
        <w:rPr>
          <w:rFonts w:hAnsi="宋体"/>
          <w:bCs/>
          <w:color w:val="000000" w:themeColor="text1"/>
          <w:sz w:val="21"/>
          <w:szCs w:val="21"/>
          <w:highlight w:val="none"/>
          <w14:textFill>
            <w14:solidFill>
              <w14:schemeClr w14:val="tx1"/>
            </w14:solidFill>
          </w14:textFill>
        </w:rPr>
      </w:pPr>
    </w:p>
    <w:p w14:paraId="034FFE43">
      <w:pPr>
        <w:pStyle w:val="5"/>
        <w:ind w:firstLine="0"/>
        <w:rPr>
          <w:rFonts w:hAnsi="宋体"/>
          <w:bCs/>
          <w:color w:val="000000" w:themeColor="text1"/>
          <w:sz w:val="21"/>
          <w:szCs w:val="21"/>
          <w:highlight w:val="none"/>
          <w14:textFill>
            <w14:solidFill>
              <w14:schemeClr w14:val="tx1"/>
            </w14:solidFill>
          </w14:textFill>
        </w:rPr>
      </w:pPr>
    </w:p>
    <w:p w14:paraId="4C218C9E">
      <w:pPr>
        <w:pStyle w:val="5"/>
        <w:ind w:firstLine="0"/>
        <w:rPr>
          <w:rFonts w:hAnsi="宋体"/>
          <w:bCs/>
          <w:color w:val="000000" w:themeColor="text1"/>
          <w:sz w:val="21"/>
          <w:szCs w:val="21"/>
          <w:highlight w:val="none"/>
          <w14:textFill>
            <w14:solidFill>
              <w14:schemeClr w14:val="tx1"/>
            </w14:solidFill>
          </w14:textFill>
        </w:rPr>
      </w:pPr>
    </w:p>
    <w:p w14:paraId="6188D812">
      <w:pPr>
        <w:pStyle w:val="5"/>
        <w:ind w:firstLine="0"/>
        <w:rPr>
          <w:rFonts w:hAnsi="宋体"/>
          <w:bCs/>
          <w:color w:val="000000" w:themeColor="text1"/>
          <w:sz w:val="21"/>
          <w:szCs w:val="21"/>
          <w:highlight w:val="none"/>
          <w14:textFill>
            <w14:solidFill>
              <w14:schemeClr w14:val="tx1"/>
            </w14:solidFill>
          </w14:textFill>
        </w:rPr>
      </w:pPr>
    </w:p>
    <w:p w14:paraId="6D026E66">
      <w:pPr>
        <w:pStyle w:val="5"/>
        <w:ind w:firstLine="0"/>
        <w:rPr>
          <w:rFonts w:hAnsi="宋体"/>
          <w:bCs/>
          <w:color w:val="000000" w:themeColor="text1"/>
          <w:sz w:val="21"/>
          <w:szCs w:val="21"/>
          <w:highlight w:val="none"/>
          <w14:textFill>
            <w14:solidFill>
              <w14:schemeClr w14:val="tx1"/>
            </w14:solidFill>
          </w14:textFill>
        </w:rPr>
      </w:pPr>
    </w:p>
    <w:p w14:paraId="3363ADE9">
      <w:pPr>
        <w:pStyle w:val="5"/>
        <w:ind w:firstLine="0"/>
        <w:rPr>
          <w:rFonts w:hAnsi="宋体"/>
          <w:bCs/>
          <w:color w:val="000000" w:themeColor="text1"/>
          <w:sz w:val="21"/>
          <w:szCs w:val="21"/>
          <w:highlight w:val="none"/>
          <w14:textFill>
            <w14:solidFill>
              <w14:schemeClr w14:val="tx1"/>
            </w14:solidFill>
          </w14:textFill>
        </w:rPr>
      </w:pPr>
    </w:p>
    <w:p w14:paraId="347A6D47">
      <w:pPr>
        <w:pStyle w:val="3"/>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5" w:name="_Toc432682754"/>
      <w:bookmarkStart w:id="326" w:name="_Toc17889"/>
      <w:bookmarkStart w:id="327" w:name="_Toc11866689"/>
      <w:bookmarkStart w:id="328" w:name="_Toc430771089"/>
      <w:bookmarkStart w:id="329" w:name="_Toc11866431"/>
      <w:bookmarkStart w:id="330" w:name="_Toc7149"/>
      <w:bookmarkStart w:id="331" w:name="_Toc432695229"/>
      <w:bookmarkStart w:id="332" w:name="_Toc339441117"/>
      <w:bookmarkStart w:id="333" w:name="_Toc342312473"/>
      <w:bookmarkStart w:id="334" w:name="_Toc340672899"/>
      <w:bookmarkStart w:id="335" w:name="_Toc339362330"/>
      <w:bookmarkStart w:id="336" w:name="_Toc333935717"/>
      <w:bookmarkStart w:id="337" w:name="_Toc333935376"/>
      <w:bookmarkStart w:id="338" w:name="_Toc345312627"/>
      <w:bookmarkStart w:id="339" w:name="_Toc332206739"/>
      <w:bookmarkStart w:id="340" w:name="_Toc333237819"/>
      <w:bookmarkStart w:id="341" w:name="_Toc102451601"/>
      <w:bookmarkStart w:id="342" w:name="_Toc340677100"/>
      <w:bookmarkStart w:id="343" w:name="_Toc339020045"/>
      <w:bookmarkStart w:id="344" w:name="_Toc333237708"/>
      <w:bookmarkStart w:id="345" w:name="_Toc331512931"/>
      <w:bookmarkStart w:id="346" w:name="_Toc342398160"/>
      <w:bookmarkStart w:id="347" w:name="_Toc342296791"/>
      <w:bookmarkStart w:id="348" w:name="_Toc332270377"/>
      <w:bookmarkStart w:id="349" w:name="_Toc339020125"/>
      <w:bookmarkStart w:id="350" w:name="_Toc336681610"/>
      <w:bookmarkStart w:id="351" w:name="_Toc366072562"/>
      <w:bookmarkStart w:id="352" w:name="_Toc342060405"/>
      <w:bookmarkStart w:id="353" w:name="_Toc341348370"/>
      <w:bookmarkStart w:id="354" w:name="_Toc343612950"/>
      <w:bookmarkStart w:id="355" w:name="_Toc331684072"/>
      <w:bookmarkStart w:id="356" w:name="_Toc365967105"/>
      <w:bookmarkStart w:id="357" w:name="_Toc336681965"/>
      <w:bookmarkStart w:id="358" w:name="_Toc365985211"/>
      <w:bookmarkStart w:id="359" w:name="_Toc350756480"/>
      <w:bookmarkStart w:id="360" w:name="_Toc340507472"/>
      <w:bookmarkStart w:id="361" w:name="_Toc343248448"/>
      <w:bookmarkStart w:id="362" w:name="_Toc339020263"/>
      <w:bookmarkStart w:id="363" w:name="_Toc337632388"/>
      <w:bookmarkStart w:id="364" w:name="_Toc330460016"/>
      <w:bookmarkStart w:id="365" w:name="_Toc339019919"/>
      <w:bookmarkStart w:id="366" w:name="_Toc343247130"/>
      <w:bookmarkStart w:id="367" w:name="_Toc350438779"/>
      <w:bookmarkStart w:id="368" w:name="_Toc333238664"/>
      <w:r>
        <w:rPr>
          <w:rFonts w:hint="eastAsia"/>
          <w:color w:val="000000" w:themeColor="text1"/>
          <w:sz w:val="28"/>
          <w:szCs w:val="28"/>
          <w:highlight w:val="none"/>
          <w14:textFill>
            <w14:solidFill>
              <w14:schemeClr w14:val="tx1"/>
            </w14:solidFill>
          </w14:textFill>
        </w:rPr>
        <w:t>附件七：</w:t>
      </w:r>
      <w:r>
        <w:rPr>
          <w:rFonts w:hint="eastAsia" w:hAnsi="黑体" w:cs="黑体"/>
          <w:color w:val="000000" w:themeColor="text1"/>
          <w:sz w:val="28"/>
          <w:szCs w:val="28"/>
          <w:highlight w:val="none"/>
          <w14:textFill>
            <w14:solidFill>
              <w14:schemeClr w14:val="tx1"/>
            </w14:solidFill>
          </w14:textFill>
        </w:rPr>
        <w:t>中小微企业声明函</w:t>
      </w:r>
      <w:bookmarkEnd w:id="325"/>
      <w:bookmarkEnd w:id="326"/>
      <w:bookmarkEnd w:id="327"/>
      <w:bookmarkEnd w:id="328"/>
      <w:bookmarkEnd w:id="329"/>
      <w:bookmarkEnd w:id="330"/>
      <w:bookmarkEnd w:id="331"/>
    </w:p>
    <w:p w14:paraId="24CAA1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5D9D7C3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31FC10AD">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7FA4F642">
      <w:pPr>
        <w:spacing w:line="440" w:lineRule="exact"/>
        <w:rPr>
          <w:rFonts w:ascii="宋体"/>
          <w:color w:val="000000" w:themeColor="text1"/>
          <w:highlight w:val="none"/>
          <w14:textFill>
            <w14:solidFill>
              <w14:schemeClr w14:val="tx1"/>
            </w14:solidFill>
          </w14:textFill>
        </w:rPr>
      </w:pPr>
    </w:p>
    <w:p w14:paraId="2A761D50">
      <w:pPr>
        <w:spacing w:line="440" w:lineRule="exact"/>
        <w:rPr>
          <w:rFonts w:ascii="宋体"/>
          <w:color w:val="000000" w:themeColor="text1"/>
          <w:highlight w:val="none"/>
          <w14:textFill>
            <w14:solidFill>
              <w14:schemeClr w14:val="tx1"/>
            </w14:solidFill>
          </w14:textFill>
        </w:rPr>
      </w:pPr>
    </w:p>
    <w:p w14:paraId="6FBE849D">
      <w:pPr>
        <w:spacing w:line="440" w:lineRule="exact"/>
        <w:rPr>
          <w:rFonts w:ascii="宋体"/>
          <w:color w:val="000000" w:themeColor="text1"/>
          <w:highlight w:val="none"/>
          <w14:textFill>
            <w14:solidFill>
              <w14:schemeClr w14:val="tx1"/>
            </w14:solidFill>
          </w14:textFill>
        </w:rPr>
      </w:pPr>
    </w:p>
    <w:p w14:paraId="74BA54C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E8B64F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76A84D00">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64595082">
      <w:pPr>
        <w:spacing w:line="440" w:lineRule="exact"/>
        <w:rPr>
          <w:rFonts w:ascii="宋体"/>
          <w:color w:val="000000" w:themeColor="text1"/>
          <w:highlight w:val="none"/>
          <w14:textFill>
            <w14:solidFill>
              <w14:schemeClr w14:val="tx1"/>
            </w14:solidFill>
          </w14:textFill>
        </w:rPr>
      </w:pPr>
    </w:p>
    <w:p w14:paraId="504CF034">
      <w:pPr>
        <w:spacing w:line="440" w:lineRule="exact"/>
        <w:jc w:val="center"/>
        <w:rPr>
          <w:rFonts w:ascii="宋体"/>
          <w:color w:val="000000" w:themeColor="text1"/>
          <w:highlight w:val="none"/>
          <w14:textFill>
            <w14:solidFill>
              <w14:schemeClr w14:val="tx1"/>
            </w14:solidFill>
          </w14:textFill>
        </w:rPr>
      </w:pPr>
    </w:p>
    <w:p w14:paraId="3D1F9B6C">
      <w:pPr>
        <w:spacing w:line="440" w:lineRule="exact"/>
        <w:jc w:val="center"/>
        <w:rPr>
          <w:rFonts w:ascii="宋体"/>
          <w:color w:val="000000" w:themeColor="text1"/>
          <w:highlight w:val="none"/>
          <w14:textFill>
            <w14:solidFill>
              <w14:schemeClr w14:val="tx1"/>
            </w14:solidFill>
          </w14:textFill>
        </w:rPr>
      </w:pPr>
    </w:p>
    <w:p w14:paraId="28340E89">
      <w:pPr>
        <w:spacing w:line="440" w:lineRule="exact"/>
        <w:jc w:val="center"/>
        <w:rPr>
          <w:rFonts w:ascii="宋体"/>
          <w:color w:val="000000" w:themeColor="text1"/>
          <w:highlight w:val="none"/>
          <w14:textFill>
            <w14:solidFill>
              <w14:schemeClr w14:val="tx1"/>
            </w14:solidFill>
          </w14:textFill>
        </w:rPr>
      </w:pPr>
    </w:p>
    <w:p w14:paraId="15C0E077">
      <w:pPr>
        <w:spacing w:line="440" w:lineRule="exact"/>
        <w:jc w:val="center"/>
        <w:rPr>
          <w:rFonts w:ascii="宋体"/>
          <w:color w:val="000000" w:themeColor="text1"/>
          <w:highlight w:val="none"/>
          <w14:textFill>
            <w14:solidFill>
              <w14:schemeClr w14:val="tx1"/>
            </w14:solidFill>
          </w14:textFill>
        </w:rPr>
      </w:pPr>
    </w:p>
    <w:p w14:paraId="322C9797">
      <w:pPr>
        <w:spacing w:line="440" w:lineRule="exact"/>
        <w:jc w:val="center"/>
        <w:rPr>
          <w:rFonts w:ascii="宋体"/>
          <w:color w:val="000000" w:themeColor="text1"/>
          <w:highlight w:val="none"/>
          <w14:textFill>
            <w14:solidFill>
              <w14:schemeClr w14:val="tx1"/>
            </w14:solidFill>
          </w14:textFill>
        </w:rPr>
      </w:pPr>
    </w:p>
    <w:p w14:paraId="1E7F4C6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4EC1F3">
      <w:pPr>
        <w:pStyle w:val="5"/>
        <w:rPr>
          <w:color w:val="000000" w:themeColor="text1"/>
          <w:highlight w:val="none"/>
          <w14:textFill>
            <w14:solidFill>
              <w14:schemeClr w14:val="tx1"/>
            </w14:solidFill>
          </w14:textFill>
        </w:rPr>
      </w:pPr>
    </w:p>
    <w:p w14:paraId="4339F613">
      <w:pPr>
        <w:pStyle w:val="5"/>
        <w:rPr>
          <w:color w:val="000000" w:themeColor="text1"/>
          <w:highlight w:val="none"/>
          <w14:textFill>
            <w14:solidFill>
              <w14:schemeClr w14:val="tx1"/>
            </w14:solidFill>
          </w14:textFill>
        </w:rPr>
      </w:pPr>
    </w:p>
    <w:p w14:paraId="623D494F">
      <w:pPr>
        <w:pStyle w:val="5"/>
        <w:rPr>
          <w:color w:val="000000" w:themeColor="text1"/>
          <w:highlight w:val="none"/>
          <w14:textFill>
            <w14:solidFill>
              <w14:schemeClr w14:val="tx1"/>
            </w14:solidFill>
          </w14:textFill>
        </w:rPr>
      </w:pPr>
    </w:p>
    <w:p w14:paraId="660D4435">
      <w:pPr>
        <w:pStyle w:val="5"/>
        <w:rPr>
          <w:color w:val="000000" w:themeColor="text1"/>
          <w:highlight w:val="none"/>
          <w14:textFill>
            <w14:solidFill>
              <w14:schemeClr w14:val="tx1"/>
            </w14:solidFill>
          </w14:textFill>
        </w:rPr>
      </w:pPr>
    </w:p>
    <w:p w14:paraId="7BD91E88">
      <w:pPr>
        <w:pStyle w:val="5"/>
        <w:rPr>
          <w:color w:val="000000" w:themeColor="text1"/>
          <w:highlight w:val="none"/>
          <w14:textFill>
            <w14:solidFill>
              <w14:schemeClr w14:val="tx1"/>
            </w14:solidFill>
          </w14:textFill>
        </w:rPr>
      </w:pPr>
    </w:p>
    <w:p w14:paraId="7F037A92">
      <w:pPr>
        <w:pStyle w:val="5"/>
        <w:ind w:firstLine="0"/>
        <w:rPr>
          <w:color w:val="000000" w:themeColor="text1"/>
          <w:highlight w:val="none"/>
          <w14:textFill>
            <w14:solidFill>
              <w14:schemeClr w14:val="tx1"/>
            </w14:solidFill>
          </w14:textFill>
        </w:rPr>
      </w:pPr>
    </w:p>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14:paraId="2BA4F382">
      <w:pPr>
        <w:pStyle w:val="3"/>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69" w:name="_Toc32373"/>
      <w:bookmarkStart w:id="370" w:name="_Toc11866690"/>
      <w:bookmarkStart w:id="371" w:name="_Toc11866432"/>
      <w:bookmarkStart w:id="372" w:name="_Toc20242"/>
      <w:bookmarkStart w:id="373" w:name="_Toc24167"/>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69"/>
      <w:bookmarkEnd w:id="370"/>
      <w:bookmarkEnd w:id="371"/>
      <w:bookmarkEnd w:id="372"/>
      <w:bookmarkEnd w:id="373"/>
    </w:p>
    <w:p w14:paraId="436375D8">
      <w:pPr>
        <w:spacing w:line="360" w:lineRule="auto"/>
        <w:jc w:val="center"/>
        <w:rPr>
          <w:rFonts w:ascii="宋体" w:hAnsi="宋体"/>
          <w:b/>
          <w:color w:val="000000" w:themeColor="text1"/>
          <w:sz w:val="24"/>
          <w:highlight w:val="none"/>
          <w14:textFill>
            <w14:solidFill>
              <w14:schemeClr w14:val="tx1"/>
            </w14:solidFill>
          </w14:textFill>
        </w:rPr>
      </w:pPr>
    </w:p>
    <w:p w14:paraId="63C3AD02">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5A521FD2">
      <w:pPr>
        <w:spacing w:line="360" w:lineRule="auto"/>
        <w:jc w:val="center"/>
        <w:rPr>
          <w:rFonts w:ascii="宋体" w:hAnsi="宋体"/>
          <w:b/>
          <w:color w:val="000000" w:themeColor="text1"/>
          <w:sz w:val="24"/>
          <w:highlight w:val="none"/>
          <w14:textFill>
            <w14:solidFill>
              <w14:schemeClr w14:val="tx1"/>
            </w14:solidFill>
          </w14:textFill>
        </w:rPr>
      </w:pPr>
    </w:p>
    <w:p w14:paraId="747C0B89">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2EE69A06">
      <w:pPr>
        <w:spacing w:line="360" w:lineRule="auto"/>
        <w:ind w:firstLine="420" w:firstLineChars="200"/>
        <w:rPr>
          <w:rFonts w:ascii="宋体" w:hAnsi="宋体" w:cs="宋体"/>
          <w:color w:val="000000" w:themeColor="text1"/>
          <w:highlight w:val="none"/>
          <w14:textFill>
            <w14:solidFill>
              <w14:schemeClr w14:val="tx1"/>
            </w14:solidFill>
          </w14:textFill>
        </w:rPr>
      </w:pPr>
    </w:p>
    <w:p w14:paraId="0AD206E9">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F99C22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5253EB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4E7220E">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4732DE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D1E42B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4F83F533">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FDFDC0">
      <w:pPr>
        <w:pStyle w:val="5"/>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59CF4293">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4" w:name="_Toc18371"/>
      <w:bookmarkStart w:id="375" w:name="_Toc200414534"/>
      <w:bookmarkStart w:id="376" w:name="_Toc469160804"/>
      <w:r>
        <w:rPr>
          <w:rFonts w:hint="eastAsia" w:ascii="宋体" w:hAnsi="宋体"/>
          <w:color w:val="000000" w:themeColor="text1"/>
          <w:sz w:val="28"/>
          <w:szCs w:val="28"/>
          <w:highlight w:val="none"/>
          <w14:textFill>
            <w14:solidFill>
              <w14:schemeClr w14:val="tx1"/>
            </w14:solidFill>
          </w14:textFill>
        </w:rPr>
        <w:t>附件九：成交服务费承诺</w:t>
      </w:r>
      <w:bookmarkEnd w:id="374"/>
      <w:bookmarkEnd w:id="375"/>
      <w:bookmarkEnd w:id="376"/>
    </w:p>
    <w:p w14:paraId="39B0B8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586C5C5F">
      <w:pPr>
        <w:spacing w:line="360" w:lineRule="auto"/>
        <w:rPr>
          <w:rFonts w:ascii="宋体" w:hAnsi="宋体"/>
          <w:color w:val="000000" w:themeColor="text1"/>
          <w:szCs w:val="21"/>
          <w:highlight w:val="none"/>
          <w14:textFill>
            <w14:solidFill>
              <w14:schemeClr w14:val="tx1"/>
            </w14:solidFill>
          </w14:textFill>
        </w:rPr>
      </w:pPr>
    </w:p>
    <w:p w14:paraId="33A984CE">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73D21D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79F2946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33559BC4">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555B478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F648D5">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B41FB8B">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7DBB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2EED5A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6D020A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C6562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D32B4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D5EB0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928C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8635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B700B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811E38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44C056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2EFF5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310D6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DAA2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59CFDE2E">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7" w:name="_Toc19671"/>
      <w:bookmarkStart w:id="378" w:name="_Toc469160805"/>
      <w:bookmarkStart w:id="379" w:name="_Toc200414535"/>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77"/>
      <w:bookmarkEnd w:id="378"/>
      <w:bookmarkEnd w:id="379"/>
    </w:p>
    <w:p w14:paraId="1E0ED8E5">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b/>
          <w:bCs/>
          <w:caps/>
          <w:color w:val="000000" w:themeColor="text1"/>
          <w:szCs w:val="21"/>
          <w:highlight w:val="none"/>
          <w:u w:val="single"/>
          <w14:textFill>
            <w14:solidFill>
              <w14:schemeClr w14:val="tx1"/>
            </w14:solidFill>
          </w14:textFill>
        </w:rPr>
        <w:t xml:space="preserve">  </w:t>
      </w:r>
    </w:p>
    <w:p w14:paraId="514D2C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p>
    <w:p w14:paraId="030EBF0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4BE124BE">
      <w:pPr>
        <w:pStyle w:val="5"/>
        <w:spacing w:line="360" w:lineRule="auto"/>
        <w:rPr>
          <w:rFonts w:hAnsi="宋体"/>
          <w:color w:val="000000" w:themeColor="text1"/>
          <w:sz w:val="21"/>
          <w:szCs w:val="21"/>
          <w:highlight w:val="none"/>
          <w14:textFill>
            <w14:solidFill>
              <w14:schemeClr w14:val="tx1"/>
            </w14:solidFill>
          </w14:textFill>
        </w:rPr>
      </w:pPr>
    </w:p>
    <w:p w14:paraId="70212FCB">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4F9ADD1A">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30721B5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63B0769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5C0F2111">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D3D2C5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3BD00F1">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B1A5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CACF35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16585C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7C57C2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73731C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D11F7E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C29D1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F38A1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9ADA5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DE1F66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2E7CF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28B9BF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629D26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C17CBE">
      <w:pPr>
        <w:pStyle w:val="5"/>
        <w:spacing w:line="360" w:lineRule="auto"/>
        <w:rPr>
          <w:rFonts w:hAnsi="宋体"/>
          <w:color w:val="000000" w:themeColor="text1"/>
          <w:szCs w:val="21"/>
          <w:highlight w:val="none"/>
          <w14:textFill>
            <w14:solidFill>
              <w14:schemeClr w14:val="tx1"/>
            </w14:solidFill>
          </w14:textFill>
        </w:rPr>
      </w:pPr>
    </w:p>
    <w:p w14:paraId="65CD3402">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B14A000">
      <w:pPr>
        <w:pStyle w:val="5"/>
        <w:spacing w:line="360" w:lineRule="auto"/>
        <w:rPr>
          <w:rFonts w:hAnsi="宋体"/>
          <w:color w:val="000000" w:themeColor="text1"/>
          <w:highlight w:val="none"/>
          <w14:textFill>
            <w14:solidFill>
              <w14:schemeClr w14:val="tx1"/>
            </w14:solidFill>
          </w14:textFill>
        </w:rPr>
      </w:pPr>
    </w:p>
    <w:p w14:paraId="4C3370F4">
      <w:pPr>
        <w:rPr>
          <w:rFonts w:hAnsi="宋体"/>
          <w:color w:val="000000" w:themeColor="text1"/>
          <w:highlight w:val="none"/>
          <w14:textFill>
            <w14:solidFill>
              <w14:schemeClr w14:val="tx1"/>
            </w14:solidFill>
          </w14:textFill>
        </w:rPr>
      </w:pPr>
      <w:bookmarkStart w:id="380" w:name="_Toc434832511"/>
      <w:r>
        <w:rPr>
          <w:rFonts w:hAnsi="宋体"/>
          <w:color w:val="000000" w:themeColor="text1"/>
          <w:highlight w:val="none"/>
          <w14:textFill>
            <w14:solidFill>
              <w14:schemeClr w14:val="tx1"/>
            </w14:solidFill>
          </w14:textFill>
        </w:rPr>
        <w:br w:type="page"/>
      </w:r>
    </w:p>
    <w:p w14:paraId="63ED1001">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100D0E1F">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25E710B5">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30F62ADB">
      <w:pPr>
        <w:rPr>
          <w:color w:val="000000" w:themeColor="text1"/>
          <w:highlight w:val="none"/>
          <w14:textFill>
            <w14:solidFill>
              <w14:schemeClr w14:val="tx1"/>
            </w14:solidFill>
          </w14:textFill>
        </w:rPr>
      </w:pPr>
    </w:p>
    <w:p w14:paraId="23B5D04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2FA88F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42A6E59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EAC25C9">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3090D50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410A8A4">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9635250">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75A89B7">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324C888">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0859C2A2">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C8F72AE">
      <w:pPr>
        <w:pStyle w:val="5"/>
        <w:ind w:firstLine="0"/>
        <w:rPr>
          <w:rFonts w:hAnsi="宋体"/>
          <w:color w:val="000000" w:themeColor="text1"/>
          <w:highlight w:val="none"/>
          <w14:textFill>
            <w14:solidFill>
              <w14:schemeClr w14:val="tx1"/>
            </w14:solidFill>
          </w14:textFill>
        </w:rPr>
      </w:pPr>
    </w:p>
    <w:p w14:paraId="134A7F18">
      <w:pPr>
        <w:pStyle w:val="5"/>
        <w:ind w:firstLine="0"/>
        <w:rPr>
          <w:rFonts w:hAnsi="宋体"/>
          <w:color w:val="000000" w:themeColor="text1"/>
          <w:highlight w:val="none"/>
          <w14:textFill>
            <w14:solidFill>
              <w14:schemeClr w14:val="tx1"/>
            </w14:solidFill>
          </w14:textFill>
        </w:rPr>
      </w:pPr>
    </w:p>
    <w:p w14:paraId="36604F21">
      <w:pPr>
        <w:pStyle w:val="5"/>
        <w:ind w:firstLine="0"/>
        <w:rPr>
          <w:rFonts w:hAnsi="宋体"/>
          <w:color w:val="000000" w:themeColor="text1"/>
          <w:highlight w:val="none"/>
          <w14:textFill>
            <w14:solidFill>
              <w14:schemeClr w14:val="tx1"/>
            </w14:solidFill>
          </w14:textFill>
        </w:rPr>
      </w:pPr>
    </w:p>
    <w:p w14:paraId="7D36E885">
      <w:pPr>
        <w:pStyle w:val="5"/>
        <w:ind w:firstLine="0"/>
        <w:rPr>
          <w:rFonts w:hAnsi="宋体"/>
          <w:color w:val="000000" w:themeColor="text1"/>
          <w:highlight w:val="none"/>
          <w14:textFill>
            <w14:solidFill>
              <w14:schemeClr w14:val="tx1"/>
            </w14:solidFill>
          </w14:textFill>
        </w:rPr>
      </w:pPr>
    </w:p>
    <w:p w14:paraId="716857A4">
      <w:pPr>
        <w:pStyle w:val="5"/>
        <w:ind w:firstLine="0"/>
        <w:rPr>
          <w:rFonts w:hAnsi="宋体"/>
          <w:color w:val="000000" w:themeColor="text1"/>
          <w:highlight w:val="none"/>
          <w14:textFill>
            <w14:solidFill>
              <w14:schemeClr w14:val="tx1"/>
            </w14:solidFill>
          </w14:textFill>
        </w:rPr>
      </w:pPr>
    </w:p>
    <w:p w14:paraId="5C7E5D7C">
      <w:pPr>
        <w:pStyle w:val="5"/>
        <w:ind w:firstLine="0"/>
        <w:rPr>
          <w:rFonts w:hAnsi="宋体"/>
          <w:color w:val="000000" w:themeColor="text1"/>
          <w:highlight w:val="none"/>
          <w14:textFill>
            <w14:solidFill>
              <w14:schemeClr w14:val="tx1"/>
            </w14:solidFill>
          </w14:textFill>
        </w:rPr>
      </w:pPr>
    </w:p>
    <w:p w14:paraId="24452D6E">
      <w:pPr>
        <w:pStyle w:val="5"/>
        <w:ind w:firstLine="0"/>
        <w:rPr>
          <w:rFonts w:hAnsi="宋体"/>
          <w:color w:val="000000" w:themeColor="text1"/>
          <w:highlight w:val="none"/>
          <w14:textFill>
            <w14:solidFill>
              <w14:schemeClr w14:val="tx1"/>
            </w14:solidFill>
          </w14:textFill>
        </w:rPr>
      </w:pPr>
    </w:p>
    <w:p w14:paraId="7192BAB5">
      <w:pPr>
        <w:pStyle w:val="5"/>
        <w:ind w:firstLine="0"/>
        <w:rPr>
          <w:rFonts w:hAnsi="宋体"/>
          <w:color w:val="000000" w:themeColor="text1"/>
          <w:highlight w:val="none"/>
          <w14:textFill>
            <w14:solidFill>
              <w14:schemeClr w14:val="tx1"/>
            </w14:solidFill>
          </w14:textFill>
        </w:rPr>
      </w:pPr>
    </w:p>
    <w:p w14:paraId="6630DE67">
      <w:pPr>
        <w:pStyle w:val="5"/>
        <w:ind w:firstLine="0"/>
        <w:rPr>
          <w:rFonts w:hAnsi="宋体"/>
          <w:color w:val="000000" w:themeColor="text1"/>
          <w:highlight w:val="none"/>
          <w14:textFill>
            <w14:solidFill>
              <w14:schemeClr w14:val="tx1"/>
            </w14:solidFill>
          </w14:textFill>
        </w:rPr>
      </w:pPr>
    </w:p>
    <w:p w14:paraId="23A82868">
      <w:pPr>
        <w:pStyle w:val="3"/>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1" w:name="_Toc11351"/>
      <w:bookmarkStart w:id="382" w:name="_Toc469160806"/>
      <w:r>
        <w:rPr>
          <w:rFonts w:hint="eastAsia" w:ascii="宋体" w:hAnsi="宋体"/>
          <w:color w:val="000000" w:themeColor="text1"/>
          <w:sz w:val="52"/>
          <w:highlight w:val="none"/>
          <w14:textFill>
            <w14:solidFill>
              <w14:schemeClr w14:val="tx1"/>
            </w14:solidFill>
          </w14:textFill>
        </w:rPr>
        <w:t>其 他 格 式</w:t>
      </w:r>
      <w:bookmarkEnd w:id="380"/>
      <w:bookmarkEnd w:id="381"/>
      <w:bookmarkEnd w:id="382"/>
    </w:p>
    <w:p w14:paraId="3284E08F">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（以下文件勿装订在响应文件内</w:t>
      </w:r>
      <w:r>
        <w:rPr>
          <w:rFonts w:ascii="宋体" w:hAnsi="宋体"/>
          <w:b/>
          <w:color w:val="000000" w:themeColor="text1"/>
          <w:sz w:val="36"/>
          <w:highlight w:val="none"/>
          <w14:textFill>
            <w14:solidFill>
              <w14:schemeClr w14:val="tx1"/>
            </w14:solidFill>
          </w14:textFill>
        </w:rPr>
        <w:t>）</w:t>
      </w:r>
    </w:p>
    <w:p w14:paraId="528D6971">
      <w:pPr>
        <w:spacing w:line="360" w:lineRule="auto"/>
        <w:rPr>
          <w:rFonts w:ascii="宋体" w:hAnsi="宋体"/>
          <w:color w:val="000000" w:themeColor="text1"/>
          <w:highlight w:val="none"/>
          <w14:textFill>
            <w14:solidFill>
              <w14:schemeClr w14:val="tx1"/>
            </w14:solidFill>
          </w14:textFill>
        </w:rPr>
      </w:pPr>
    </w:p>
    <w:p w14:paraId="7E6C5F63">
      <w:pPr>
        <w:spacing w:line="360" w:lineRule="auto"/>
        <w:rPr>
          <w:rFonts w:ascii="宋体" w:hAnsi="宋体"/>
          <w:color w:val="000000" w:themeColor="text1"/>
          <w:highlight w:val="none"/>
          <w14:textFill>
            <w14:solidFill>
              <w14:schemeClr w14:val="tx1"/>
            </w14:solidFill>
          </w14:textFill>
        </w:rPr>
      </w:pPr>
    </w:p>
    <w:p w14:paraId="08254BF0">
      <w:pPr>
        <w:spacing w:line="360" w:lineRule="auto"/>
        <w:rPr>
          <w:rFonts w:ascii="宋体" w:hAnsi="宋体"/>
          <w:color w:val="000000" w:themeColor="text1"/>
          <w:highlight w:val="none"/>
          <w14:textFill>
            <w14:solidFill>
              <w14:schemeClr w14:val="tx1"/>
            </w14:solidFill>
          </w14:textFill>
        </w:rPr>
      </w:pPr>
    </w:p>
    <w:p w14:paraId="6C565D9E">
      <w:pPr>
        <w:spacing w:line="360" w:lineRule="auto"/>
        <w:rPr>
          <w:rFonts w:ascii="宋体" w:hAnsi="宋体"/>
          <w:color w:val="000000" w:themeColor="text1"/>
          <w:highlight w:val="none"/>
          <w14:textFill>
            <w14:solidFill>
              <w14:schemeClr w14:val="tx1"/>
            </w14:solidFill>
          </w14:textFill>
        </w:rPr>
      </w:pPr>
    </w:p>
    <w:p w14:paraId="7B3FD873">
      <w:pPr>
        <w:spacing w:line="360" w:lineRule="auto"/>
        <w:rPr>
          <w:rFonts w:ascii="宋体" w:hAnsi="宋体"/>
          <w:color w:val="000000" w:themeColor="text1"/>
          <w:highlight w:val="none"/>
          <w14:textFill>
            <w14:solidFill>
              <w14:schemeClr w14:val="tx1"/>
            </w14:solidFill>
          </w14:textFill>
        </w:rPr>
      </w:pPr>
    </w:p>
    <w:p w14:paraId="4B2D62F3">
      <w:pPr>
        <w:spacing w:line="360" w:lineRule="auto"/>
        <w:rPr>
          <w:rFonts w:ascii="宋体" w:hAnsi="宋体"/>
          <w:color w:val="000000" w:themeColor="text1"/>
          <w:highlight w:val="none"/>
          <w14:textFill>
            <w14:solidFill>
              <w14:schemeClr w14:val="tx1"/>
            </w14:solidFill>
          </w14:textFill>
        </w:rPr>
      </w:pPr>
    </w:p>
    <w:p w14:paraId="0319F508">
      <w:pPr>
        <w:spacing w:line="360" w:lineRule="auto"/>
        <w:rPr>
          <w:rFonts w:ascii="宋体" w:hAnsi="宋体"/>
          <w:color w:val="000000" w:themeColor="text1"/>
          <w:highlight w:val="none"/>
          <w14:textFill>
            <w14:solidFill>
              <w14:schemeClr w14:val="tx1"/>
            </w14:solidFill>
          </w14:textFill>
        </w:rPr>
      </w:pPr>
    </w:p>
    <w:p w14:paraId="7416231D">
      <w:pPr>
        <w:spacing w:line="360" w:lineRule="auto"/>
        <w:rPr>
          <w:rFonts w:ascii="宋体" w:hAnsi="宋体"/>
          <w:color w:val="000000" w:themeColor="text1"/>
          <w:highlight w:val="none"/>
          <w14:textFill>
            <w14:solidFill>
              <w14:schemeClr w14:val="tx1"/>
            </w14:solidFill>
          </w14:textFill>
        </w:rPr>
      </w:pPr>
    </w:p>
    <w:p w14:paraId="29A57E49">
      <w:pPr>
        <w:spacing w:line="360" w:lineRule="auto"/>
        <w:rPr>
          <w:rFonts w:ascii="宋体" w:hAnsi="宋体"/>
          <w:color w:val="000000" w:themeColor="text1"/>
          <w:highlight w:val="none"/>
          <w14:textFill>
            <w14:solidFill>
              <w14:schemeClr w14:val="tx1"/>
            </w14:solidFill>
          </w14:textFill>
        </w:rPr>
      </w:pPr>
    </w:p>
    <w:p w14:paraId="765FAE13">
      <w:pPr>
        <w:spacing w:line="360" w:lineRule="auto"/>
        <w:rPr>
          <w:rFonts w:ascii="宋体" w:hAnsi="宋体"/>
          <w:color w:val="000000" w:themeColor="text1"/>
          <w:highlight w:val="none"/>
          <w14:textFill>
            <w14:solidFill>
              <w14:schemeClr w14:val="tx1"/>
            </w14:solidFill>
          </w14:textFill>
        </w:rPr>
      </w:pPr>
    </w:p>
    <w:p w14:paraId="03337428">
      <w:pPr>
        <w:spacing w:line="360" w:lineRule="auto"/>
        <w:rPr>
          <w:rFonts w:ascii="宋体" w:hAnsi="宋体"/>
          <w:color w:val="000000" w:themeColor="text1"/>
          <w:highlight w:val="none"/>
          <w14:textFill>
            <w14:solidFill>
              <w14:schemeClr w14:val="tx1"/>
            </w14:solidFill>
          </w14:textFill>
        </w:rPr>
      </w:pPr>
    </w:p>
    <w:p w14:paraId="42F2529D">
      <w:pPr>
        <w:spacing w:line="360" w:lineRule="auto"/>
        <w:rPr>
          <w:rFonts w:ascii="宋体" w:hAnsi="宋体"/>
          <w:color w:val="000000" w:themeColor="text1"/>
          <w:highlight w:val="none"/>
          <w14:textFill>
            <w14:solidFill>
              <w14:schemeClr w14:val="tx1"/>
            </w14:solidFill>
          </w14:textFill>
        </w:rPr>
      </w:pPr>
    </w:p>
    <w:p w14:paraId="47609DC0">
      <w:pPr>
        <w:spacing w:line="360" w:lineRule="auto"/>
        <w:rPr>
          <w:rFonts w:ascii="宋体" w:hAnsi="宋体"/>
          <w:b/>
          <w:color w:val="000000" w:themeColor="text1"/>
          <w:highlight w:val="none"/>
          <w14:textFill>
            <w14:solidFill>
              <w14:schemeClr w14:val="tx1"/>
            </w14:solidFill>
          </w14:textFill>
        </w:rPr>
      </w:pPr>
    </w:p>
    <w:p w14:paraId="7B9146E7">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0284D997">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6654AA">
      <w:pPr>
        <w:jc w:val="center"/>
        <w:rPr>
          <w:color w:val="000000" w:themeColor="text1"/>
          <w:szCs w:val="21"/>
          <w:highlight w:val="none"/>
          <w14:textFill>
            <w14:solidFill>
              <w14:schemeClr w14:val="tx1"/>
            </w14:solidFill>
          </w14:textFill>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3DD0630E">
            <w:pPr>
              <w:rPr>
                <w:color w:val="000000" w:themeColor="text1"/>
                <w:sz w:val="28"/>
                <w:szCs w:val="28"/>
                <w:highlight w:val="none"/>
                <w14:textFill>
                  <w14:solidFill>
                    <w14:schemeClr w14:val="tx1"/>
                  </w14:solidFill>
                </w14:textFill>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tcPr>
          <w:p w14:paraId="0AED649E">
            <w:pPr>
              <w:rPr>
                <w:color w:val="000000" w:themeColor="text1"/>
                <w:sz w:val="28"/>
                <w:szCs w:val="28"/>
                <w:highlight w:val="none"/>
                <w14:textFill>
                  <w14:solidFill>
                    <w14:schemeClr w14:val="tx1"/>
                  </w14:solidFill>
                </w14:textFill>
              </w:rPr>
            </w:pPr>
          </w:p>
        </w:tc>
        <w:tc>
          <w:tcPr>
            <w:tcW w:w="1940" w:type="dxa"/>
            <w:vAlign w:val="center"/>
          </w:tcPr>
          <w:p w14:paraId="4C4438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755E04A8">
            <w:pPr>
              <w:rPr>
                <w:color w:val="000000" w:themeColor="text1"/>
                <w:sz w:val="28"/>
                <w:szCs w:val="28"/>
                <w:highlight w:val="none"/>
                <w14:textFill>
                  <w14:solidFill>
                    <w14:schemeClr w14:val="tx1"/>
                  </w14:solidFill>
                </w14:textFill>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供应商名称</w:t>
            </w:r>
          </w:p>
        </w:tc>
        <w:tc>
          <w:tcPr>
            <w:tcW w:w="6775" w:type="dxa"/>
            <w:gridSpan w:val="3"/>
          </w:tcPr>
          <w:p w14:paraId="7A2419E0">
            <w:pPr>
              <w:rPr>
                <w:color w:val="000000" w:themeColor="text1"/>
                <w:sz w:val="28"/>
                <w:szCs w:val="28"/>
                <w:highlight w:val="none"/>
                <w14:textFill>
                  <w14:solidFill>
                    <w14:schemeClr w14:val="tx1"/>
                  </w14:solidFill>
                </w14:textFill>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64AC478">
            <w:pPr>
              <w:rPr>
                <w:color w:val="000000" w:themeColor="text1"/>
                <w:sz w:val="28"/>
                <w:szCs w:val="28"/>
                <w:highlight w:val="none"/>
                <w14:textFill>
                  <w14:solidFill>
                    <w14:schemeClr w14:val="tx1"/>
                  </w14:solidFill>
                </w14:textFill>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3BC97022">
            <w:pPr>
              <w:rPr>
                <w:color w:val="000000" w:themeColor="text1"/>
                <w:sz w:val="28"/>
                <w:szCs w:val="28"/>
                <w:highlight w:val="none"/>
                <w14:textFill>
                  <w14:solidFill>
                    <w14:schemeClr w14:val="tx1"/>
                  </w14:solidFill>
                </w14:textFill>
              </w:rPr>
            </w:pPr>
          </w:p>
        </w:tc>
        <w:tc>
          <w:tcPr>
            <w:tcW w:w="1940" w:type="dxa"/>
            <w:vAlign w:val="center"/>
          </w:tcPr>
          <w:p w14:paraId="3FD31EC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3991B717">
            <w:pPr>
              <w:rPr>
                <w:color w:val="000000" w:themeColor="text1"/>
                <w:sz w:val="28"/>
                <w:szCs w:val="28"/>
                <w:highlight w:val="none"/>
                <w14:textFill>
                  <w14:solidFill>
                    <w14:schemeClr w14:val="tx1"/>
                  </w14:solidFill>
                </w14:textFill>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686E0EED">
            <w:pPr>
              <w:rPr>
                <w:color w:val="000000" w:themeColor="text1"/>
                <w:sz w:val="28"/>
                <w:szCs w:val="28"/>
                <w:highlight w:val="none"/>
                <w14:textFill>
                  <w14:solidFill>
                    <w14:schemeClr w14:val="tx1"/>
                  </w14:solidFill>
                </w14:textFill>
              </w:rPr>
            </w:pPr>
          </w:p>
        </w:tc>
        <w:tc>
          <w:tcPr>
            <w:tcW w:w="1940" w:type="dxa"/>
            <w:vAlign w:val="center"/>
          </w:tcPr>
          <w:p w14:paraId="124F120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680C1421">
            <w:pPr>
              <w:rPr>
                <w:color w:val="000000" w:themeColor="text1"/>
                <w:sz w:val="28"/>
                <w:szCs w:val="28"/>
                <w:highlight w:val="none"/>
                <w14:textFill>
                  <w14:solidFill>
                    <w14:schemeClr w14:val="tx1"/>
                  </w14:solidFill>
                </w14:textFill>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A136C73">
            <w:pPr>
              <w:rPr>
                <w:color w:val="000000" w:themeColor="text1"/>
                <w:sz w:val="28"/>
                <w:szCs w:val="28"/>
                <w:highlight w:val="none"/>
                <w14:textFill>
                  <w14:solidFill>
                    <w14:schemeClr w14:val="tx1"/>
                  </w14:solidFill>
                </w14:textFill>
              </w:rPr>
            </w:pPr>
          </w:p>
        </w:tc>
        <w:tc>
          <w:tcPr>
            <w:tcW w:w="1940" w:type="dxa"/>
            <w:vAlign w:val="center"/>
          </w:tcPr>
          <w:p w14:paraId="672F660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36CBC6A">
            <w:pPr>
              <w:rPr>
                <w:color w:val="000000" w:themeColor="text1"/>
                <w:sz w:val="28"/>
                <w:szCs w:val="28"/>
                <w:highlight w:val="none"/>
                <w14:textFill>
                  <w14:solidFill>
                    <w14:schemeClr w14:val="tx1"/>
                  </w14:solidFill>
                </w14:textFill>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58F63CBF">
            <w:pPr>
              <w:rPr>
                <w:color w:val="000000" w:themeColor="text1"/>
                <w:sz w:val="28"/>
                <w:szCs w:val="28"/>
                <w:highlight w:val="none"/>
                <w14:textFill>
                  <w14:solidFill>
                    <w14:schemeClr w14:val="tx1"/>
                  </w14:solidFill>
                </w14:textFill>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2B7F98E9">
            <w:pPr>
              <w:rPr>
                <w:color w:val="000000" w:themeColor="text1"/>
                <w:sz w:val="28"/>
                <w:szCs w:val="28"/>
                <w:highlight w:val="none"/>
                <w14:textFill>
                  <w14:solidFill>
                    <w14:schemeClr w14:val="tx1"/>
                  </w14:solidFill>
                </w14:textFill>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585" w:type="dxa"/>
            <w:vAlign w:val="center"/>
          </w:tcPr>
          <w:p w14:paraId="6E13E7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AFFE80A">
            <w:pPr>
              <w:rPr>
                <w:color w:val="000000" w:themeColor="text1"/>
                <w:sz w:val="28"/>
                <w:szCs w:val="28"/>
                <w:highlight w:val="none"/>
                <w14:textFill>
                  <w14:solidFill>
                    <w14:schemeClr w14:val="tx1"/>
                  </w14:solidFill>
                </w14:textFill>
              </w:rPr>
            </w:pPr>
          </w:p>
        </w:tc>
      </w:tr>
    </w:tbl>
    <w:p w14:paraId="4320E694">
      <w:pPr>
        <w:spacing w:line="360" w:lineRule="auto"/>
        <w:jc w:val="center"/>
        <w:rPr>
          <w:rFonts w:ascii="宋体" w:hAnsi="宋体"/>
          <w:b/>
          <w:color w:val="000000" w:themeColor="text1"/>
          <w:sz w:val="28"/>
          <w:szCs w:val="28"/>
          <w:highlight w:val="none"/>
          <w14:textFill>
            <w14:solidFill>
              <w14:schemeClr w14:val="tx1"/>
            </w14:solidFill>
          </w14:textFill>
        </w:rPr>
      </w:pPr>
    </w:p>
    <w:p w14:paraId="0468A710">
      <w:pP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br w:type="page"/>
      </w:r>
    </w:p>
    <w:p w14:paraId="763BBCFE">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0EDC3FB">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E9A8BEB">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771B600">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5A478CF4">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询问函</w:t>
      </w:r>
    </w:p>
    <w:p w14:paraId="57368F11">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F63ECC2">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04C1E5A5">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68E36217">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A4B324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26276A6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52B27382">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63D22F3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B268AF7">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315FEFE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05925ADF">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E245AFA">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52AEC71">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682C89D9">
      <w:pPr>
        <w:pStyle w:val="46"/>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3491FE9E">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质疑函</w:t>
      </w:r>
    </w:p>
    <w:p w14:paraId="78B5C5A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2E23B86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BA032C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1C948621">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BF14F42">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E227E8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56C2E5E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432B7981">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BB5CCB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546487E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284BC030">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70CAA1B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10C10250">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C95DD6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2E1082A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7B5060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D0B0901">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F25843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E507A3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52E545A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685CED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29EAED96">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3E53AA6">
      <w:pPr>
        <w:rPr>
          <w:rFonts w:ascii="宋体" w:hAnsi="宋体"/>
          <w:color w:val="000000" w:themeColor="text1"/>
          <w:szCs w:val="21"/>
          <w:highlight w:val="none"/>
          <w14:textFill>
            <w14:solidFill>
              <w14:schemeClr w14:val="tx1"/>
            </w14:solidFill>
          </w14:textFill>
        </w:rPr>
      </w:pPr>
    </w:p>
    <w:p w14:paraId="10B4EA2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698E98D">
      <w:pPr>
        <w:rPr>
          <w:rFonts w:ascii="宋体" w:hAnsi="宋体"/>
          <w:color w:val="000000" w:themeColor="text1"/>
          <w:szCs w:val="21"/>
          <w:highlight w:val="none"/>
          <w14:textFill>
            <w14:solidFill>
              <w14:schemeClr w14:val="tx1"/>
            </w14:solidFill>
          </w14:textFill>
        </w:rPr>
      </w:pPr>
    </w:p>
    <w:p w14:paraId="6BD4C5F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0B9A487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C2D294C">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51B6C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98A158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3E8D54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9CB3DC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F720A7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6F036A1C">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371E4C6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5BB4A2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48E7F3D">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供应商的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5334050">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9">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0">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E60A9C"/>
    <w:rsid w:val="00F72CA9"/>
    <w:rsid w:val="02053A9A"/>
    <w:rsid w:val="020B6E95"/>
    <w:rsid w:val="023575E5"/>
    <w:rsid w:val="03095929"/>
    <w:rsid w:val="04767BB5"/>
    <w:rsid w:val="04A54C2A"/>
    <w:rsid w:val="04C72734"/>
    <w:rsid w:val="054902A3"/>
    <w:rsid w:val="06125662"/>
    <w:rsid w:val="066223B2"/>
    <w:rsid w:val="077870CF"/>
    <w:rsid w:val="07C02B8E"/>
    <w:rsid w:val="086A7949"/>
    <w:rsid w:val="096B0965"/>
    <w:rsid w:val="09C552BB"/>
    <w:rsid w:val="09E97E6D"/>
    <w:rsid w:val="0C6E02C3"/>
    <w:rsid w:val="0E721BC1"/>
    <w:rsid w:val="0EE54141"/>
    <w:rsid w:val="0F696B20"/>
    <w:rsid w:val="0FCB1589"/>
    <w:rsid w:val="10167589"/>
    <w:rsid w:val="10192FF7"/>
    <w:rsid w:val="102B3FF9"/>
    <w:rsid w:val="10D0384E"/>
    <w:rsid w:val="110B54D6"/>
    <w:rsid w:val="12802304"/>
    <w:rsid w:val="13553E48"/>
    <w:rsid w:val="13D82E31"/>
    <w:rsid w:val="14342437"/>
    <w:rsid w:val="15252698"/>
    <w:rsid w:val="157475C7"/>
    <w:rsid w:val="1695469E"/>
    <w:rsid w:val="16AF39B2"/>
    <w:rsid w:val="17E87D9F"/>
    <w:rsid w:val="180E5847"/>
    <w:rsid w:val="18A1707D"/>
    <w:rsid w:val="18B0756E"/>
    <w:rsid w:val="18B352B0"/>
    <w:rsid w:val="193C2121"/>
    <w:rsid w:val="1A0F0E51"/>
    <w:rsid w:val="1A613178"/>
    <w:rsid w:val="1A930EF5"/>
    <w:rsid w:val="1B087B35"/>
    <w:rsid w:val="1B5C39DD"/>
    <w:rsid w:val="1D012A8E"/>
    <w:rsid w:val="1E221F5D"/>
    <w:rsid w:val="1E6663E7"/>
    <w:rsid w:val="1F071EB1"/>
    <w:rsid w:val="1FA3658C"/>
    <w:rsid w:val="208A4B48"/>
    <w:rsid w:val="20980330"/>
    <w:rsid w:val="217D46AD"/>
    <w:rsid w:val="23610733"/>
    <w:rsid w:val="23C0685D"/>
    <w:rsid w:val="241E5CD3"/>
    <w:rsid w:val="26AF70B6"/>
    <w:rsid w:val="26B26BA7"/>
    <w:rsid w:val="276E2A1C"/>
    <w:rsid w:val="27E44D70"/>
    <w:rsid w:val="28823125"/>
    <w:rsid w:val="28995944"/>
    <w:rsid w:val="29A8300E"/>
    <w:rsid w:val="29AE3098"/>
    <w:rsid w:val="2A9C3593"/>
    <w:rsid w:val="2B45623B"/>
    <w:rsid w:val="2BB46F1D"/>
    <w:rsid w:val="2BB60730"/>
    <w:rsid w:val="2CD517FF"/>
    <w:rsid w:val="2DE06208"/>
    <w:rsid w:val="2F23729E"/>
    <w:rsid w:val="2F2C6B99"/>
    <w:rsid w:val="2FDA21D2"/>
    <w:rsid w:val="30744ECD"/>
    <w:rsid w:val="312F6347"/>
    <w:rsid w:val="320504D2"/>
    <w:rsid w:val="322C3CB1"/>
    <w:rsid w:val="359465A1"/>
    <w:rsid w:val="35CF148F"/>
    <w:rsid w:val="366C6D34"/>
    <w:rsid w:val="36B174C5"/>
    <w:rsid w:val="36B44275"/>
    <w:rsid w:val="380642BC"/>
    <w:rsid w:val="38293998"/>
    <w:rsid w:val="391761E1"/>
    <w:rsid w:val="39565AB7"/>
    <w:rsid w:val="396E2E01"/>
    <w:rsid w:val="39AE31FE"/>
    <w:rsid w:val="39C42A21"/>
    <w:rsid w:val="3A9E14C4"/>
    <w:rsid w:val="3C7921E9"/>
    <w:rsid w:val="3DC91BE2"/>
    <w:rsid w:val="3E32264F"/>
    <w:rsid w:val="3EAC495E"/>
    <w:rsid w:val="3EE819BF"/>
    <w:rsid w:val="404F5864"/>
    <w:rsid w:val="411D2B3D"/>
    <w:rsid w:val="419B7FB5"/>
    <w:rsid w:val="439149BE"/>
    <w:rsid w:val="43FE4D82"/>
    <w:rsid w:val="4439400C"/>
    <w:rsid w:val="4587602A"/>
    <w:rsid w:val="45A162E7"/>
    <w:rsid w:val="470703F1"/>
    <w:rsid w:val="47ED5839"/>
    <w:rsid w:val="48B03F8E"/>
    <w:rsid w:val="4963480B"/>
    <w:rsid w:val="4B1C090F"/>
    <w:rsid w:val="4DBC2F25"/>
    <w:rsid w:val="4E2E121F"/>
    <w:rsid w:val="4F2953A8"/>
    <w:rsid w:val="4F473A81"/>
    <w:rsid w:val="4F701229"/>
    <w:rsid w:val="4F8B6063"/>
    <w:rsid w:val="5067593F"/>
    <w:rsid w:val="51FC3386"/>
    <w:rsid w:val="52BC6534"/>
    <w:rsid w:val="54684F5D"/>
    <w:rsid w:val="56C40339"/>
    <w:rsid w:val="58240E03"/>
    <w:rsid w:val="591B097C"/>
    <w:rsid w:val="5AC84A5B"/>
    <w:rsid w:val="5AFB7E85"/>
    <w:rsid w:val="5AFE3B8D"/>
    <w:rsid w:val="5B0D4F5D"/>
    <w:rsid w:val="5CF608FA"/>
    <w:rsid w:val="5D77652A"/>
    <w:rsid w:val="5E7D301B"/>
    <w:rsid w:val="5EC96260"/>
    <w:rsid w:val="60164D1C"/>
    <w:rsid w:val="60343BAD"/>
    <w:rsid w:val="610A49D5"/>
    <w:rsid w:val="615D46A5"/>
    <w:rsid w:val="6162299C"/>
    <w:rsid w:val="62697811"/>
    <w:rsid w:val="636656D8"/>
    <w:rsid w:val="63E72B79"/>
    <w:rsid w:val="646D002F"/>
    <w:rsid w:val="66AC1FFE"/>
    <w:rsid w:val="672725AD"/>
    <w:rsid w:val="690F11C8"/>
    <w:rsid w:val="69855479"/>
    <w:rsid w:val="69951B60"/>
    <w:rsid w:val="69E228CC"/>
    <w:rsid w:val="6A676DD1"/>
    <w:rsid w:val="6A9F256B"/>
    <w:rsid w:val="6AD2649C"/>
    <w:rsid w:val="6ADF0BB9"/>
    <w:rsid w:val="6B162344"/>
    <w:rsid w:val="6BEC5086"/>
    <w:rsid w:val="6C74396D"/>
    <w:rsid w:val="6CCA1A1F"/>
    <w:rsid w:val="6CCE7137"/>
    <w:rsid w:val="6CF50B68"/>
    <w:rsid w:val="6D0B7021"/>
    <w:rsid w:val="6E5D5FC9"/>
    <w:rsid w:val="6EED7D49"/>
    <w:rsid w:val="6EEF37F3"/>
    <w:rsid w:val="6F307C36"/>
    <w:rsid w:val="6FC94B10"/>
    <w:rsid w:val="6FE075B7"/>
    <w:rsid w:val="70053526"/>
    <w:rsid w:val="70860455"/>
    <w:rsid w:val="70F84783"/>
    <w:rsid w:val="725D4A5B"/>
    <w:rsid w:val="7358775B"/>
    <w:rsid w:val="73C13552"/>
    <w:rsid w:val="73EF79C3"/>
    <w:rsid w:val="74475895"/>
    <w:rsid w:val="74F370D9"/>
    <w:rsid w:val="75C261F3"/>
    <w:rsid w:val="76746C01"/>
    <w:rsid w:val="769570A7"/>
    <w:rsid w:val="781C4B8B"/>
    <w:rsid w:val="785E5813"/>
    <w:rsid w:val="799D0E6E"/>
    <w:rsid w:val="7A8763A1"/>
    <w:rsid w:val="7ACB715C"/>
    <w:rsid w:val="7B364826"/>
    <w:rsid w:val="7B711E4D"/>
    <w:rsid w:val="7BB816DF"/>
    <w:rsid w:val="7BD858DD"/>
    <w:rsid w:val="7C0048B3"/>
    <w:rsid w:val="7C7E624E"/>
    <w:rsid w:val="7CC10623"/>
    <w:rsid w:val="7D4C0330"/>
    <w:rsid w:val="7DBC182A"/>
    <w:rsid w:val="7E50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1"/>
    <w:qFormat/>
    <w:uiPriority w:val="0"/>
    <w:pPr>
      <w:keepNext/>
      <w:keepLines/>
      <w:spacing w:before="280" w:after="290" w:line="376" w:lineRule="auto"/>
      <w:outlineLvl w:val="4"/>
    </w:pPr>
    <w:rPr>
      <w:b/>
      <w:sz w:val="28"/>
      <w:szCs w:val="20"/>
    </w:rPr>
  </w:style>
  <w:style w:type="paragraph" w:styleId="8">
    <w:name w:val="heading 6"/>
    <w:basedOn w:val="1"/>
    <w:next w:val="5"/>
    <w:link w:val="116"/>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4"/>
    <w:qFormat/>
    <w:uiPriority w:val="0"/>
    <w:pPr>
      <w:keepNext/>
      <w:keepLines/>
      <w:spacing w:before="240" w:after="64" w:line="320" w:lineRule="auto"/>
      <w:outlineLvl w:val="6"/>
    </w:pPr>
    <w:rPr>
      <w:b/>
      <w:bCs/>
      <w:sz w:val="24"/>
    </w:rPr>
  </w:style>
  <w:style w:type="paragraph" w:styleId="10">
    <w:name w:val="heading 8"/>
    <w:basedOn w:val="1"/>
    <w:next w:val="5"/>
    <w:link w:val="12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3"/>
    <w:qFormat/>
    <w:uiPriority w:val="0"/>
    <w:pPr>
      <w:spacing w:line="360" w:lineRule="auto"/>
    </w:pPr>
    <w:rPr>
      <w:rFonts w:ascii="Arial" w:hAnsi="Arial" w:eastAsia="黑体"/>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link w:val="81"/>
    <w:qFormat/>
    <w:uiPriority w:val="0"/>
    <w:pPr>
      <w:spacing w:after="120"/>
    </w:pPr>
    <w:rPr>
      <w:sz w:val="16"/>
      <w:szCs w:val="16"/>
    </w:rPr>
  </w:style>
  <w:style w:type="paragraph" w:styleId="20">
    <w:name w:val="Body Text"/>
    <w:basedOn w:val="1"/>
    <w:link w:val="97"/>
    <w:qFormat/>
    <w:uiPriority w:val="0"/>
    <w:pPr>
      <w:spacing w:after="120"/>
    </w:p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4"/>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8"/>
    <w:next w:val="18"/>
    <w:link w:val="130"/>
    <w:qFormat/>
    <w:uiPriority w:val="0"/>
    <w:pPr>
      <w:spacing w:line="240" w:lineRule="auto"/>
    </w:pPr>
    <w:rPr>
      <w:b/>
      <w:bCs/>
      <w:szCs w:val="24"/>
    </w:rPr>
  </w:style>
  <w:style w:type="paragraph" w:styleId="50">
    <w:name w:val="Body Text First Indent"/>
    <w:basedOn w:val="20"/>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19"/>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3"/>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4"/>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0"/>
    <w:qFormat/>
    <w:uiPriority w:val="0"/>
    <w:rPr>
      <w:rFonts w:eastAsia="宋体"/>
      <w:kern w:val="2"/>
      <w:sz w:val="21"/>
      <w:szCs w:val="24"/>
      <w:lang w:val="en-US" w:eastAsia="zh-CN" w:bidi="ar-SA"/>
    </w:rPr>
  </w:style>
  <w:style w:type="character" w:customStyle="1" w:styleId="98">
    <w:name w:val="标题 9 Char"/>
    <w:link w:val="11"/>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basedOn w:val="54"/>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8"/>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3"/>
    <w:qFormat/>
    <w:uiPriority w:val="0"/>
    <w:rPr>
      <w:rFonts w:ascii="Arial" w:hAnsi="Arial" w:eastAsia="黑体" w:cs="Arial"/>
      <w:kern w:val="2"/>
    </w:rPr>
  </w:style>
  <w:style w:type="character" w:customStyle="1" w:styleId="124">
    <w:name w:val="标题 8 Char"/>
    <w:link w:val="10"/>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5"/>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9"/>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5"/>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7"/>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2"/>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6"/>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3"/>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7"/>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3"/>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2"/>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4"/>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2"/>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3"/>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8"/>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4"/>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 w:type="character" w:customStyle="1" w:styleId="357">
    <w:name w:val="font101"/>
    <w:basedOn w:val="54"/>
    <w:qFormat/>
    <w:uiPriority w:val="0"/>
    <w:rPr>
      <w:rFonts w:hint="eastAsia" w:ascii="宋体" w:hAnsi="宋体" w:eastAsia="宋体" w:cs="宋体"/>
      <w:color w:val="000000"/>
      <w:sz w:val="18"/>
      <w:szCs w:val="18"/>
      <w:u w:val="none"/>
    </w:rPr>
  </w:style>
  <w:style w:type="character" w:customStyle="1" w:styleId="358">
    <w:name w:val="font171"/>
    <w:basedOn w:val="54"/>
    <w:qFormat/>
    <w:uiPriority w:val="0"/>
    <w:rPr>
      <w:rFonts w:hint="eastAsia" w:ascii="宋体" w:hAnsi="宋体" w:eastAsia="宋体" w:cs="宋体"/>
      <w:color w:val="FF0000"/>
      <w:sz w:val="18"/>
      <w:szCs w:val="18"/>
      <w:u w:val="none"/>
    </w:rPr>
  </w:style>
  <w:style w:type="character" w:customStyle="1" w:styleId="359">
    <w:name w:val="font131"/>
    <w:basedOn w:val="54"/>
    <w:qFormat/>
    <w:uiPriority w:val="0"/>
    <w:rPr>
      <w:rFonts w:hint="eastAsia" w:ascii="宋体" w:hAnsi="宋体" w:eastAsia="宋体" w:cs="宋体"/>
      <w:color w:val="FF0000"/>
      <w:sz w:val="22"/>
      <w:szCs w:val="22"/>
      <w:u w:val="none"/>
    </w:rPr>
  </w:style>
  <w:style w:type="character" w:customStyle="1" w:styleId="360">
    <w:name w:val="font61"/>
    <w:basedOn w:val="54"/>
    <w:qFormat/>
    <w:uiPriority w:val="0"/>
    <w:rPr>
      <w:rFonts w:hint="eastAsia" w:ascii="宋体" w:hAnsi="宋体" w:eastAsia="宋体" w:cs="宋体"/>
      <w:color w:val="FF0000"/>
      <w:sz w:val="24"/>
      <w:szCs w:val="24"/>
      <w:u w:val="none"/>
    </w:rPr>
  </w:style>
  <w:style w:type="character" w:customStyle="1" w:styleId="361">
    <w:name w:val="font01"/>
    <w:basedOn w:val="54"/>
    <w:qFormat/>
    <w:uiPriority w:val="0"/>
    <w:rPr>
      <w:rFonts w:hint="eastAsia" w:ascii="宋体" w:hAnsi="宋体" w:eastAsia="宋体" w:cs="宋体"/>
      <w:color w:val="000000"/>
      <w:sz w:val="22"/>
      <w:szCs w:val="22"/>
      <w:u w:val="none"/>
    </w:rPr>
  </w:style>
  <w:style w:type="character" w:customStyle="1" w:styleId="362">
    <w:name w:val="font112"/>
    <w:basedOn w:val="54"/>
    <w:qFormat/>
    <w:uiPriority w:val="0"/>
    <w:rPr>
      <w:rFonts w:hint="eastAsia" w:ascii="宋体" w:hAnsi="宋体" w:eastAsia="宋体" w:cs="宋体"/>
      <w:b/>
      <w:bCs/>
      <w:color w:val="FF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header" Target="header3.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50.png"/><Relationship Id="rId66" Type="http://schemas.openxmlformats.org/officeDocument/2006/relationships/image" Target="media/image49.png"/><Relationship Id="rId65" Type="http://schemas.openxmlformats.org/officeDocument/2006/relationships/image" Target="media/image48.png"/><Relationship Id="rId64" Type="http://schemas.openxmlformats.org/officeDocument/2006/relationships/image" Target="media/image47.png"/><Relationship Id="rId63" Type="http://schemas.openxmlformats.org/officeDocument/2006/relationships/image" Target="media/image46.png"/><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header" Target="header2.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footer" Target="footer2.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footer" Target="footer1.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50</Pages>
  <Words>17573</Words>
  <Characters>19224</Characters>
  <Lines>267</Lines>
  <Paragraphs>75</Paragraphs>
  <TotalTime>3</TotalTime>
  <ScaleCrop>false</ScaleCrop>
  <LinksUpToDate>false</LinksUpToDate>
  <CharactersWithSpaces>20701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2026-08-26T00:47:00Z</cp:lastPrinted>
  <dcterms:modified xsi:type="dcterms:W3CDTF">2026-09-14T07:05:10Z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EA4350270A0142A4BEE66FE2D287338E_13</vt:lpwstr>
  </property>
  <property fmtid="{D5CDD505-2E9C-101B-9397-08002B2CF9AE}" pid="4" name="KSOTemplateDocerSaveRecord">
    <vt:lpwstr>eyJoZGlkIjoiNjRhODA0MGJlYjkwYzhjNWY3NDVmZDZhNTM4ODVlZmIiLCJ1c2VySWQiOiI0MzkwMDY1NTEifQ==</vt:lpwstr>
  </property>
</Properties>
</file>